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E8F6BD" w14:textId="0108884C" w:rsidR="006623FC" w:rsidRPr="00476AC5" w:rsidRDefault="00432474" w:rsidP="006623FC">
      <w:pPr>
        <w:shd w:val="clear" w:color="auto" w:fill="FFFFFF"/>
        <w:spacing w:after="0" w:line="510" w:lineRule="atLeast"/>
        <w:jc w:val="center"/>
        <w:textAlignment w:val="center"/>
        <w:outlineLvl w:val="0"/>
        <w:rPr>
          <w:rFonts w:ascii="Arial" w:eastAsia="Times New Roman" w:hAnsi="Arial" w:cs="Arial"/>
          <w:b/>
          <w:bCs/>
          <w:color w:val="444444"/>
          <w:spacing w:val="-2"/>
          <w:kern w:val="36"/>
          <w:sz w:val="28"/>
          <w:szCs w:val="28"/>
          <w:rPrChange w:id="0" w:author="Jeff McKinney" w:date="2021-03-09T06:42:00Z">
            <w:rPr>
              <w:rFonts w:ascii="Arial" w:eastAsia="Times New Roman" w:hAnsi="Arial" w:cs="Arial"/>
              <w:b/>
              <w:bCs/>
              <w:color w:val="444444"/>
              <w:spacing w:val="-2"/>
              <w:kern w:val="36"/>
              <w:sz w:val="36"/>
              <w:szCs w:val="36"/>
            </w:rPr>
          </w:rPrChange>
        </w:rPr>
      </w:pPr>
      <w:r w:rsidRPr="00476AC5">
        <w:rPr>
          <w:rFonts w:ascii="Arial" w:eastAsia="Times New Roman" w:hAnsi="Arial" w:cs="Arial"/>
          <w:b/>
          <w:bCs/>
          <w:color w:val="444444"/>
          <w:spacing w:val="-2"/>
          <w:kern w:val="36"/>
          <w:sz w:val="28"/>
          <w:szCs w:val="28"/>
          <w:rPrChange w:id="1" w:author="Jeff McKinney" w:date="2021-03-09T06:42:00Z">
            <w:rPr>
              <w:rFonts w:ascii="Arial" w:eastAsia="Times New Roman" w:hAnsi="Arial" w:cs="Arial"/>
              <w:b/>
              <w:bCs/>
              <w:color w:val="444444"/>
              <w:spacing w:val="-2"/>
              <w:kern w:val="36"/>
              <w:sz w:val="36"/>
              <w:szCs w:val="36"/>
            </w:rPr>
          </w:rPrChange>
        </w:rPr>
        <w:t>Hosik Jang</w:t>
      </w:r>
      <w:r w:rsidR="0040000C" w:rsidRPr="00476AC5">
        <w:rPr>
          <w:rFonts w:ascii="Arial" w:eastAsia="Times New Roman" w:hAnsi="Arial" w:cs="Arial"/>
          <w:b/>
          <w:bCs/>
          <w:color w:val="444444"/>
          <w:spacing w:val="-2"/>
          <w:kern w:val="36"/>
          <w:sz w:val="28"/>
          <w:szCs w:val="28"/>
          <w:rPrChange w:id="2" w:author="Jeff McKinney" w:date="2021-03-09T06:42:00Z">
            <w:rPr>
              <w:rFonts w:ascii="Arial" w:eastAsia="Times New Roman" w:hAnsi="Arial" w:cs="Arial"/>
              <w:b/>
              <w:bCs/>
              <w:color w:val="444444"/>
              <w:spacing w:val="-2"/>
              <w:kern w:val="36"/>
              <w:sz w:val="36"/>
              <w:szCs w:val="36"/>
            </w:rPr>
          </w:rPrChange>
        </w:rPr>
        <w:t xml:space="preserve">, </w:t>
      </w:r>
      <w:r w:rsidR="000F0DB5" w:rsidRPr="00476AC5">
        <w:rPr>
          <w:rFonts w:ascii="Arial" w:eastAsia="Times New Roman" w:hAnsi="Arial" w:cs="Arial"/>
          <w:b/>
          <w:bCs/>
          <w:color w:val="444444"/>
          <w:spacing w:val="-2"/>
          <w:kern w:val="36"/>
          <w:sz w:val="28"/>
          <w:szCs w:val="28"/>
          <w:rPrChange w:id="3" w:author="Jeff McKinney" w:date="2021-03-09T06:42:00Z">
            <w:rPr>
              <w:rFonts w:ascii="Arial" w:eastAsia="Times New Roman" w:hAnsi="Arial" w:cs="Arial"/>
              <w:b/>
              <w:bCs/>
              <w:color w:val="444444"/>
              <w:spacing w:val="-2"/>
              <w:kern w:val="36"/>
              <w:sz w:val="36"/>
              <w:szCs w:val="36"/>
            </w:rPr>
          </w:rPrChange>
        </w:rPr>
        <w:t>g</w:t>
      </w:r>
      <w:r w:rsidR="0040000C" w:rsidRPr="00476AC5">
        <w:rPr>
          <w:rFonts w:ascii="Arial" w:eastAsia="Times New Roman" w:hAnsi="Arial" w:cs="Arial"/>
          <w:b/>
          <w:bCs/>
          <w:color w:val="444444"/>
          <w:spacing w:val="-2"/>
          <w:kern w:val="36"/>
          <w:sz w:val="28"/>
          <w:szCs w:val="28"/>
          <w:rPrChange w:id="4" w:author="Jeff McKinney" w:date="2021-03-09T06:42:00Z">
            <w:rPr>
              <w:rFonts w:ascii="Arial" w:eastAsia="Times New Roman" w:hAnsi="Arial" w:cs="Arial"/>
              <w:b/>
              <w:bCs/>
              <w:color w:val="444444"/>
              <w:spacing w:val="-2"/>
              <w:kern w:val="36"/>
              <w:sz w:val="36"/>
              <w:szCs w:val="36"/>
            </w:rPr>
          </w:rPrChange>
        </w:rPr>
        <w:t xml:space="preserve">lobal IP </w:t>
      </w:r>
      <w:r w:rsidR="000F0DB5" w:rsidRPr="00476AC5">
        <w:rPr>
          <w:rFonts w:ascii="Arial" w:eastAsia="Times New Roman" w:hAnsi="Arial" w:cs="Arial"/>
          <w:b/>
          <w:bCs/>
          <w:color w:val="444444"/>
          <w:spacing w:val="-2"/>
          <w:kern w:val="36"/>
          <w:sz w:val="28"/>
          <w:szCs w:val="28"/>
          <w:rPrChange w:id="5" w:author="Jeff McKinney" w:date="2021-03-09T06:42:00Z">
            <w:rPr>
              <w:rFonts w:ascii="Arial" w:eastAsia="Times New Roman" w:hAnsi="Arial" w:cs="Arial"/>
              <w:b/>
              <w:bCs/>
              <w:color w:val="444444"/>
              <w:spacing w:val="-2"/>
              <w:kern w:val="36"/>
              <w:sz w:val="36"/>
              <w:szCs w:val="36"/>
            </w:rPr>
          </w:rPrChange>
        </w:rPr>
        <w:t>l</w:t>
      </w:r>
      <w:r w:rsidR="0040000C" w:rsidRPr="00476AC5">
        <w:rPr>
          <w:rFonts w:ascii="Arial" w:eastAsia="Times New Roman" w:hAnsi="Arial" w:cs="Arial"/>
          <w:b/>
          <w:bCs/>
          <w:color w:val="444444"/>
          <w:spacing w:val="-2"/>
          <w:kern w:val="36"/>
          <w:sz w:val="28"/>
          <w:szCs w:val="28"/>
          <w:rPrChange w:id="6" w:author="Jeff McKinney" w:date="2021-03-09T06:42:00Z">
            <w:rPr>
              <w:rFonts w:ascii="Arial" w:eastAsia="Times New Roman" w:hAnsi="Arial" w:cs="Arial"/>
              <w:b/>
              <w:bCs/>
              <w:color w:val="444444"/>
              <w:spacing w:val="-2"/>
              <w:kern w:val="36"/>
              <w:sz w:val="36"/>
              <w:szCs w:val="36"/>
            </w:rPr>
          </w:rPrChange>
        </w:rPr>
        <w:t xml:space="preserve">eader, </w:t>
      </w:r>
      <w:r w:rsidR="000F0DB5" w:rsidRPr="00476AC5">
        <w:rPr>
          <w:rFonts w:ascii="Arial" w:eastAsia="Times New Roman" w:hAnsi="Arial" w:cs="Arial"/>
          <w:b/>
          <w:bCs/>
          <w:color w:val="444444"/>
          <w:spacing w:val="-2"/>
          <w:kern w:val="36"/>
          <w:sz w:val="28"/>
          <w:szCs w:val="28"/>
          <w:rPrChange w:id="7" w:author="Jeff McKinney" w:date="2021-03-09T06:42:00Z">
            <w:rPr>
              <w:rFonts w:ascii="Arial" w:eastAsia="Times New Roman" w:hAnsi="Arial" w:cs="Arial"/>
              <w:b/>
              <w:bCs/>
              <w:color w:val="444444"/>
              <w:spacing w:val="-2"/>
              <w:kern w:val="36"/>
              <w:sz w:val="36"/>
              <w:szCs w:val="36"/>
            </w:rPr>
          </w:rPrChange>
        </w:rPr>
        <w:t>j</w:t>
      </w:r>
      <w:r w:rsidR="0040000C" w:rsidRPr="00476AC5">
        <w:rPr>
          <w:rFonts w:ascii="Arial" w:eastAsia="Times New Roman" w:hAnsi="Arial" w:cs="Arial"/>
          <w:b/>
          <w:bCs/>
          <w:color w:val="444444"/>
          <w:spacing w:val="-2"/>
          <w:kern w:val="36"/>
          <w:sz w:val="28"/>
          <w:szCs w:val="28"/>
          <w:rPrChange w:id="8" w:author="Jeff McKinney" w:date="2021-03-09T06:42:00Z">
            <w:rPr>
              <w:rFonts w:ascii="Arial" w:eastAsia="Times New Roman" w:hAnsi="Arial" w:cs="Arial"/>
              <w:b/>
              <w:bCs/>
              <w:color w:val="444444"/>
              <w:spacing w:val="-2"/>
              <w:kern w:val="36"/>
              <w:sz w:val="36"/>
              <w:szCs w:val="36"/>
            </w:rPr>
          </w:rPrChange>
        </w:rPr>
        <w:t xml:space="preserve">oins Marconi </w:t>
      </w:r>
      <w:r w:rsidR="00332644" w:rsidRPr="00476AC5">
        <w:rPr>
          <w:rFonts w:ascii="Arial" w:eastAsia="Times New Roman" w:hAnsi="Arial" w:cs="Arial"/>
          <w:b/>
          <w:bCs/>
          <w:color w:val="444444"/>
          <w:spacing w:val="-2"/>
          <w:kern w:val="36"/>
          <w:sz w:val="28"/>
          <w:szCs w:val="28"/>
          <w:rPrChange w:id="9" w:author="Jeff McKinney" w:date="2021-03-09T06:42:00Z">
            <w:rPr>
              <w:rFonts w:ascii="Arial" w:eastAsia="Times New Roman" w:hAnsi="Arial" w:cs="Arial"/>
              <w:b/>
              <w:bCs/>
              <w:color w:val="444444"/>
              <w:spacing w:val="-2"/>
              <w:kern w:val="36"/>
              <w:sz w:val="36"/>
              <w:szCs w:val="36"/>
            </w:rPr>
          </w:rPrChange>
        </w:rPr>
        <w:t xml:space="preserve">to lead </w:t>
      </w:r>
      <w:r w:rsidR="008C1E56" w:rsidRPr="00476AC5">
        <w:rPr>
          <w:rFonts w:ascii="Arial" w:eastAsia="Times New Roman" w:hAnsi="Arial" w:cs="Arial"/>
          <w:b/>
          <w:bCs/>
          <w:color w:val="444444"/>
          <w:spacing w:val="-2"/>
          <w:kern w:val="36"/>
          <w:sz w:val="28"/>
          <w:szCs w:val="28"/>
          <w:rPrChange w:id="10" w:author="Jeff McKinney" w:date="2021-03-09T06:42:00Z">
            <w:rPr>
              <w:rFonts w:ascii="Arial" w:eastAsia="Times New Roman" w:hAnsi="Arial" w:cs="Arial"/>
              <w:b/>
              <w:bCs/>
              <w:color w:val="444444"/>
              <w:spacing w:val="-2"/>
              <w:kern w:val="36"/>
              <w:sz w:val="36"/>
              <w:szCs w:val="36"/>
            </w:rPr>
          </w:rPrChange>
        </w:rPr>
        <w:t>business</w:t>
      </w:r>
      <w:r w:rsidR="00332644" w:rsidRPr="00476AC5">
        <w:rPr>
          <w:rFonts w:ascii="Arial" w:eastAsia="Times New Roman" w:hAnsi="Arial" w:cs="Arial"/>
          <w:b/>
          <w:bCs/>
          <w:color w:val="444444"/>
          <w:spacing w:val="-2"/>
          <w:kern w:val="36"/>
          <w:sz w:val="28"/>
          <w:szCs w:val="28"/>
          <w:rPrChange w:id="11" w:author="Jeff McKinney" w:date="2021-03-09T06:42:00Z">
            <w:rPr>
              <w:rFonts w:ascii="Arial" w:eastAsia="Times New Roman" w:hAnsi="Arial" w:cs="Arial"/>
              <w:b/>
              <w:bCs/>
              <w:color w:val="444444"/>
              <w:spacing w:val="-2"/>
              <w:kern w:val="36"/>
              <w:sz w:val="36"/>
              <w:szCs w:val="36"/>
            </w:rPr>
          </w:rPrChange>
        </w:rPr>
        <w:t xml:space="preserve"> in Korea</w:t>
      </w:r>
    </w:p>
    <w:p w14:paraId="1012098D" w14:textId="736C7954" w:rsidR="006623FC" w:rsidRPr="00C02F3D" w:rsidRDefault="00182234" w:rsidP="00BF431E">
      <w:pPr>
        <w:shd w:val="clear" w:color="auto" w:fill="FEFEFE"/>
        <w:tabs>
          <w:tab w:val="left" w:pos="5175"/>
        </w:tabs>
        <w:spacing w:line="420" w:lineRule="atLeast"/>
        <w:rPr>
          <w:rFonts w:ascii="Arial" w:eastAsia="Times New Roman" w:hAnsi="Arial" w:cs="Arial"/>
          <w:color w:val="7767DC"/>
          <w:sz w:val="18"/>
          <w:szCs w:val="18"/>
        </w:rPr>
      </w:pPr>
      <w:r w:rsidRPr="00C02F3D">
        <w:rPr>
          <w:rFonts w:ascii="Arial" w:eastAsia="Times New Roman" w:hAnsi="Arial" w:cs="Arial"/>
          <w:color w:val="7767DC"/>
          <w:sz w:val="18"/>
          <w:szCs w:val="18"/>
        </w:rPr>
        <w:tab/>
      </w:r>
    </w:p>
    <w:p w14:paraId="3699AC3D" w14:textId="7D319CC4" w:rsidR="00DE3651" w:rsidRPr="00476AC5" w:rsidRDefault="0040000C" w:rsidP="0084098B">
      <w:pPr>
        <w:shd w:val="clear" w:color="auto" w:fill="FEFEFE"/>
        <w:spacing w:after="0" w:line="280" w:lineRule="atLeast"/>
        <w:outlineLvl w:val="1"/>
        <w:rPr>
          <w:rFonts w:ascii="Arial" w:eastAsia="Times New Roman" w:hAnsi="Arial" w:cs="Arial"/>
          <w:color w:val="444444"/>
          <w:sz w:val="18"/>
          <w:szCs w:val="18"/>
          <w:rPrChange w:id="12" w:author="Jeff McKinney" w:date="2021-03-09T06:42:00Z">
            <w:rPr>
              <w:rFonts w:ascii="Arial" w:eastAsia="Times New Roman" w:hAnsi="Arial" w:cs="Arial"/>
              <w:color w:val="444444"/>
              <w:sz w:val="21"/>
              <w:szCs w:val="21"/>
            </w:rPr>
          </w:rPrChange>
        </w:rPr>
      </w:pPr>
      <w:r w:rsidRPr="00476AC5">
        <w:rPr>
          <w:rFonts w:ascii="Arial" w:eastAsia="Times New Roman" w:hAnsi="Arial" w:cs="Arial"/>
          <w:color w:val="444444"/>
          <w:sz w:val="18"/>
          <w:szCs w:val="18"/>
          <w:rPrChange w:id="13" w:author="Jeff McKinney" w:date="2021-03-09T06:42:00Z">
            <w:rPr>
              <w:rFonts w:ascii="Arial" w:eastAsia="Times New Roman" w:hAnsi="Arial" w:cs="Arial"/>
              <w:color w:val="444444"/>
              <w:sz w:val="21"/>
              <w:szCs w:val="21"/>
            </w:rPr>
          </w:rPrChange>
        </w:rPr>
        <w:t xml:space="preserve">March </w:t>
      </w:r>
      <w:r w:rsidR="004D2607" w:rsidRPr="00476AC5">
        <w:rPr>
          <w:rFonts w:ascii="Arial" w:eastAsia="Times New Roman" w:hAnsi="Arial" w:cs="Arial"/>
          <w:color w:val="444444"/>
          <w:sz w:val="18"/>
          <w:szCs w:val="18"/>
          <w:rPrChange w:id="14" w:author="Jeff McKinney" w:date="2021-03-09T06:42:00Z">
            <w:rPr>
              <w:rFonts w:ascii="Arial" w:eastAsia="Times New Roman" w:hAnsi="Arial" w:cs="Arial"/>
              <w:color w:val="444444"/>
              <w:sz w:val="21"/>
              <w:szCs w:val="21"/>
            </w:rPr>
          </w:rPrChange>
        </w:rPr>
        <w:t>9</w:t>
      </w:r>
      <w:r w:rsidRPr="00476AC5">
        <w:rPr>
          <w:rFonts w:ascii="Arial" w:eastAsia="Times New Roman" w:hAnsi="Arial" w:cs="Arial"/>
          <w:color w:val="444444"/>
          <w:sz w:val="18"/>
          <w:szCs w:val="18"/>
          <w:rPrChange w:id="15" w:author="Jeff McKinney" w:date="2021-03-09T06:42:00Z">
            <w:rPr>
              <w:rFonts w:ascii="Arial" w:eastAsia="Times New Roman" w:hAnsi="Arial" w:cs="Arial"/>
              <w:color w:val="444444"/>
              <w:sz w:val="21"/>
              <w:szCs w:val="21"/>
            </w:rPr>
          </w:rPrChange>
        </w:rPr>
        <w:t>, 202</w:t>
      </w:r>
      <w:r w:rsidR="00783BA3" w:rsidRPr="00476AC5">
        <w:rPr>
          <w:rFonts w:ascii="Arial" w:eastAsia="Times New Roman" w:hAnsi="Arial" w:cs="Arial"/>
          <w:color w:val="444444"/>
          <w:sz w:val="18"/>
          <w:szCs w:val="18"/>
          <w:rPrChange w:id="16" w:author="Jeff McKinney" w:date="2021-03-09T06:42:00Z">
            <w:rPr>
              <w:rFonts w:ascii="Arial" w:eastAsia="Times New Roman" w:hAnsi="Arial" w:cs="Arial"/>
              <w:color w:val="444444"/>
              <w:sz w:val="21"/>
              <w:szCs w:val="21"/>
            </w:rPr>
          </w:rPrChange>
        </w:rPr>
        <w:t>1</w:t>
      </w:r>
      <w:r w:rsidRPr="00476AC5">
        <w:rPr>
          <w:rFonts w:ascii="Arial" w:eastAsia="Times New Roman" w:hAnsi="Arial" w:cs="Arial"/>
          <w:color w:val="444444"/>
          <w:sz w:val="18"/>
          <w:szCs w:val="18"/>
          <w:rPrChange w:id="17" w:author="Jeff McKinney" w:date="2021-03-09T06:42:00Z">
            <w:rPr>
              <w:rFonts w:ascii="Arial" w:eastAsia="Times New Roman" w:hAnsi="Arial" w:cs="Arial"/>
              <w:color w:val="444444"/>
              <w:sz w:val="21"/>
              <w:szCs w:val="21"/>
            </w:rPr>
          </w:rPrChange>
        </w:rPr>
        <w:t>, Dallas, Texas – Marconi</w:t>
      </w:r>
      <w:r w:rsidR="00ED620E" w:rsidRPr="00476AC5">
        <w:rPr>
          <w:rFonts w:ascii="Arial" w:eastAsia="Times New Roman" w:hAnsi="Arial" w:cs="Arial"/>
          <w:color w:val="444444"/>
          <w:sz w:val="18"/>
          <w:szCs w:val="18"/>
          <w:rPrChange w:id="18" w:author="Jeff McKinney" w:date="2021-03-09T06:42:00Z">
            <w:rPr>
              <w:rFonts w:ascii="Arial" w:eastAsia="Times New Roman" w:hAnsi="Arial" w:cs="Arial"/>
              <w:color w:val="444444"/>
              <w:sz w:val="21"/>
              <w:szCs w:val="21"/>
            </w:rPr>
          </w:rPrChange>
        </w:rPr>
        <w:t xml:space="preserve"> </w:t>
      </w:r>
      <w:r w:rsidRPr="00476AC5">
        <w:rPr>
          <w:rFonts w:ascii="Arial" w:eastAsia="Times New Roman" w:hAnsi="Arial" w:cs="Arial"/>
          <w:color w:val="444444"/>
          <w:sz w:val="18"/>
          <w:szCs w:val="18"/>
          <w:rPrChange w:id="19" w:author="Jeff McKinney" w:date="2021-03-09T06:42:00Z">
            <w:rPr>
              <w:rFonts w:ascii="Arial" w:eastAsia="Times New Roman" w:hAnsi="Arial" w:cs="Arial"/>
              <w:color w:val="444444"/>
              <w:sz w:val="21"/>
              <w:szCs w:val="21"/>
            </w:rPr>
          </w:rPrChange>
        </w:rPr>
        <w:t>announce</w:t>
      </w:r>
      <w:r w:rsidR="00632427" w:rsidRPr="00476AC5">
        <w:rPr>
          <w:rFonts w:ascii="Arial" w:eastAsia="Times New Roman" w:hAnsi="Arial" w:cs="Arial"/>
          <w:color w:val="444444"/>
          <w:sz w:val="18"/>
          <w:szCs w:val="18"/>
          <w:rPrChange w:id="20" w:author="Jeff McKinney" w:date="2021-03-09T06:42:00Z">
            <w:rPr>
              <w:rFonts w:ascii="Arial" w:eastAsia="Times New Roman" w:hAnsi="Arial" w:cs="Arial"/>
              <w:color w:val="444444"/>
              <w:sz w:val="21"/>
              <w:szCs w:val="21"/>
            </w:rPr>
          </w:rPrChange>
        </w:rPr>
        <w:t>d</w:t>
      </w:r>
      <w:r w:rsidRPr="00476AC5">
        <w:rPr>
          <w:rFonts w:ascii="Arial" w:eastAsia="Times New Roman" w:hAnsi="Arial" w:cs="Arial"/>
          <w:color w:val="444444"/>
          <w:sz w:val="18"/>
          <w:szCs w:val="18"/>
          <w:rPrChange w:id="21" w:author="Jeff McKinney" w:date="2021-03-09T06:42:00Z">
            <w:rPr>
              <w:rFonts w:ascii="Arial" w:eastAsia="Times New Roman" w:hAnsi="Arial" w:cs="Arial"/>
              <w:color w:val="444444"/>
              <w:sz w:val="21"/>
              <w:szCs w:val="21"/>
            </w:rPr>
          </w:rPrChange>
        </w:rPr>
        <w:t xml:space="preserve"> that </w:t>
      </w:r>
      <w:r w:rsidR="00783BA3" w:rsidRPr="00476AC5">
        <w:rPr>
          <w:rFonts w:ascii="Arial" w:eastAsia="Times New Roman" w:hAnsi="Arial" w:cs="Arial"/>
          <w:color w:val="444444"/>
          <w:sz w:val="18"/>
          <w:szCs w:val="18"/>
          <w:rPrChange w:id="22" w:author="Jeff McKinney" w:date="2021-03-09T06:42:00Z">
            <w:rPr>
              <w:rFonts w:ascii="Arial" w:eastAsia="Times New Roman" w:hAnsi="Arial" w:cs="Arial"/>
              <w:color w:val="444444"/>
              <w:sz w:val="21"/>
              <w:szCs w:val="21"/>
            </w:rPr>
          </w:rPrChange>
        </w:rPr>
        <w:t>Hosik</w:t>
      </w:r>
      <w:r w:rsidRPr="00476AC5">
        <w:rPr>
          <w:rFonts w:ascii="Arial" w:eastAsia="Times New Roman" w:hAnsi="Arial" w:cs="Arial"/>
          <w:color w:val="444444"/>
          <w:sz w:val="18"/>
          <w:szCs w:val="18"/>
          <w:rPrChange w:id="23" w:author="Jeff McKinney" w:date="2021-03-09T06:42:00Z">
            <w:rPr>
              <w:rFonts w:ascii="Arial" w:eastAsia="Times New Roman" w:hAnsi="Arial" w:cs="Arial"/>
              <w:color w:val="444444"/>
              <w:sz w:val="21"/>
              <w:szCs w:val="21"/>
            </w:rPr>
          </w:rPrChange>
        </w:rPr>
        <w:t xml:space="preserve"> </w:t>
      </w:r>
      <w:r w:rsidR="00487BB9" w:rsidRPr="00476AC5">
        <w:rPr>
          <w:rFonts w:ascii="Arial" w:eastAsia="Times New Roman" w:hAnsi="Arial" w:cs="Arial"/>
          <w:color w:val="444444"/>
          <w:sz w:val="18"/>
          <w:szCs w:val="18"/>
          <w:rPrChange w:id="24" w:author="Jeff McKinney" w:date="2021-03-09T06:42:00Z">
            <w:rPr>
              <w:rFonts w:ascii="Arial" w:eastAsia="Times New Roman" w:hAnsi="Arial" w:cs="Arial"/>
              <w:color w:val="444444"/>
              <w:sz w:val="21"/>
              <w:szCs w:val="21"/>
            </w:rPr>
          </w:rPrChange>
        </w:rPr>
        <w:t>Jang</w:t>
      </w:r>
      <w:r w:rsidR="0075564C" w:rsidRPr="00476AC5">
        <w:rPr>
          <w:rFonts w:ascii="Arial" w:eastAsia="Times New Roman" w:hAnsi="Arial" w:cs="Arial"/>
          <w:color w:val="444444"/>
          <w:sz w:val="18"/>
          <w:szCs w:val="18"/>
          <w:rPrChange w:id="25" w:author="Jeff McKinney" w:date="2021-03-09T06:42:00Z">
            <w:rPr>
              <w:rFonts w:ascii="Arial" w:eastAsia="Times New Roman" w:hAnsi="Arial" w:cs="Arial"/>
              <w:color w:val="444444"/>
              <w:sz w:val="21"/>
              <w:szCs w:val="21"/>
            </w:rPr>
          </w:rPrChange>
        </w:rPr>
        <w:t xml:space="preserve"> </w:t>
      </w:r>
      <w:r w:rsidRPr="00476AC5">
        <w:rPr>
          <w:rFonts w:ascii="Arial" w:eastAsia="Times New Roman" w:hAnsi="Arial" w:cs="Arial"/>
          <w:color w:val="444444"/>
          <w:sz w:val="18"/>
          <w:szCs w:val="18"/>
          <w:rPrChange w:id="26" w:author="Jeff McKinney" w:date="2021-03-09T06:42:00Z">
            <w:rPr>
              <w:rFonts w:ascii="Arial" w:eastAsia="Times New Roman" w:hAnsi="Arial" w:cs="Arial"/>
              <w:color w:val="444444"/>
              <w:sz w:val="21"/>
              <w:szCs w:val="21"/>
            </w:rPr>
          </w:rPrChange>
        </w:rPr>
        <w:t>has</w:t>
      </w:r>
      <w:r w:rsidR="00632427" w:rsidRPr="00476AC5">
        <w:rPr>
          <w:rFonts w:ascii="Arial" w:eastAsia="Times New Roman" w:hAnsi="Arial" w:cs="Arial"/>
          <w:color w:val="444444"/>
          <w:sz w:val="18"/>
          <w:szCs w:val="18"/>
          <w:rPrChange w:id="27" w:author="Jeff McKinney" w:date="2021-03-09T06:42:00Z">
            <w:rPr>
              <w:rFonts w:ascii="Arial" w:eastAsia="Times New Roman" w:hAnsi="Arial" w:cs="Arial"/>
              <w:color w:val="444444"/>
              <w:sz w:val="21"/>
              <w:szCs w:val="21"/>
            </w:rPr>
          </w:rPrChange>
        </w:rPr>
        <w:t xml:space="preserve"> </w:t>
      </w:r>
      <w:r w:rsidRPr="00476AC5">
        <w:rPr>
          <w:rFonts w:ascii="Arial" w:eastAsia="Times New Roman" w:hAnsi="Arial" w:cs="Arial"/>
          <w:color w:val="444444"/>
          <w:sz w:val="18"/>
          <w:szCs w:val="18"/>
          <w:rPrChange w:id="28" w:author="Jeff McKinney" w:date="2021-03-09T06:42:00Z">
            <w:rPr>
              <w:rFonts w:ascii="Arial" w:eastAsia="Times New Roman" w:hAnsi="Arial" w:cs="Arial"/>
              <w:color w:val="444444"/>
              <w:sz w:val="21"/>
              <w:szCs w:val="21"/>
            </w:rPr>
          </w:rPrChange>
        </w:rPr>
        <w:t>joined</w:t>
      </w:r>
      <w:r w:rsidR="00037FB8" w:rsidRPr="00476AC5">
        <w:rPr>
          <w:rFonts w:ascii="Arial" w:eastAsia="Times New Roman" w:hAnsi="Arial" w:cs="Arial"/>
          <w:color w:val="444444"/>
          <w:sz w:val="18"/>
          <w:szCs w:val="18"/>
          <w:rPrChange w:id="29" w:author="Jeff McKinney" w:date="2021-03-09T06:42:00Z">
            <w:rPr>
              <w:rFonts w:ascii="Arial" w:eastAsia="Times New Roman" w:hAnsi="Arial" w:cs="Arial"/>
              <w:color w:val="444444"/>
              <w:sz w:val="21"/>
              <w:szCs w:val="21"/>
            </w:rPr>
          </w:rPrChange>
        </w:rPr>
        <w:t xml:space="preserve"> as Senior Vice President, South Korea, to spearhead the company’s efforts in</w:t>
      </w:r>
      <w:r w:rsidRPr="00476AC5">
        <w:rPr>
          <w:rFonts w:ascii="Arial" w:eastAsia="Times New Roman" w:hAnsi="Arial" w:cs="Arial"/>
          <w:color w:val="444444"/>
          <w:sz w:val="18"/>
          <w:szCs w:val="18"/>
          <w:rPrChange w:id="30" w:author="Jeff McKinney" w:date="2021-03-09T06:42:00Z">
            <w:rPr>
              <w:rFonts w:ascii="Arial" w:eastAsia="Times New Roman" w:hAnsi="Arial" w:cs="Arial"/>
              <w:color w:val="444444"/>
              <w:sz w:val="21"/>
              <w:szCs w:val="21"/>
            </w:rPr>
          </w:rPrChange>
        </w:rPr>
        <w:t xml:space="preserve"> the </w:t>
      </w:r>
      <w:r w:rsidR="009903BD" w:rsidRPr="00476AC5">
        <w:rPr>
          <w:rFonts w:ascii="Arial" w:eastAsia="Times New Roman" w:hAnsi="Arial" w:cs="Arial"/>
          <w:color w:val="444444"/>
          <w:sz w:val="18"/>
          <w:szCs w:val="18"/>
          <w:rPrChange w:id="31" w:author="Jeff McKinney" w:date="2021-03-09T06:42:00Z">
            <w:rPr>
              <w:rFonts w:ascii="Arial" w:eastAsia="Times New Roman" w:hAnsi="Arial" w:cs="Arial"/>
              <w:color w:val="444444"/>
              <w:sz w:val="21"/>
              <w:szCs w:val="21"/>
            </w:rPr>
          </w:rPrChange>
        </w:rPr>
        <w:t>country</w:t>
      </w:r>
      <w:r w:rsidR="0075564C" w:rsidRPr="00476AC5">
        <w:rPr>
          <w:rFonts w:ascii="Arial" w:eastAsia="Times New Roman" w:hAnsi="Arial" w:cs="Arial"/>
          <w:color w:val="444444"/>
          <w:sz w:val="18"/>
          <w:szCs w:val="18"/>
          <w:rPrChange w:id="32" w:author="Jeff McKinney" w:date="2021-03-09T06:42:00Z">
            <w:rPr>
              <w:rFonts w:ascii="Arial" w:eastAsia="Times New Roman" w:hAnsi="Arial" w:cs="Arial"/>
              <w:color w:val="444444"/>
              <w:sz w:val="21"/>
              <w:szCs w:val="21"/>
            </w:rPr>
          </w:rPrChange>
        </w:rPr>
        <w:t xml:space="preserve">. </w:t>
      </w:r>
      <w:r w:rsidR="009903BD" w:rsidRPr="00476AC5">
        <w:rPr>
          <w:rFonts w:ascii="Arial" w:eastAsia="Times New Roman" w:hAnsi="Arial" w:cs="Arial"/>
          <w:color w:val="444444"/>
          <w:sz w:val="18"/>
          <w:szCs w:val="18"/>
          <w:rPrChange w:id="33" w:author="Jeff McKinney" w:date="2021-03-09T06:42:00Z">
            <w:rPr>
              <w:rFonts w:ascii="Arial" w:eastAsia="Times New Roman" w:hAnsi="Arial" w:cs="Arial"/>
              <w:color w:val="444444"/>
              <w:sz w:val="21"/>
              <w:szCs w:val="21"/>
            </w:rPr>
          </w:rPrChange>
        </w:rPr>
        <w:t xml:space="preserve">Hosik joins </w:t>
      </w:r>
      <w:r w:rsidRPr="00476AC5">
        <w:rPr>
          <w:rFonts w:ascii="Arial" w:eastAsia="Times New Roman" w:hAnsi="Arial" w:cs="Arial"/>
          <w:color w:val="444444"/>
          <w:sz w:val="18"/>
          <w:szCs w:val="18"/>
          <w:rPrChange w:id="34" w:author="Jeff McKinney" w:date="2021-03-09T06:42:00Z">
            <w:rPr>
              <w:rFonts w:ascii="Arial" w:eastAsia="Times New Roman" w:hAnsi="Arial" w:cs="Arial"/>
              <w:color w:val="444444"/>
              <w:sz w:val="21"/>
              <w:szCs w:val="21"/>
            </w:rPr>
          </w:rPrChange>
        </w:rPr>
        <w:t>other IP leaders formerly with</w:t>
      </w:r>
      <w:r w:rsidR="00632427" w:rsidRPr="00476AC5">
        <w:rPr>
          <w:rFonts w:ascii="Arial" w:eastAsia="Times New Roman" w:hAnsi="Arial" w:cs="Arial"/>
          <w:color w:val="444444"/>
          <w:sz w:val="18"/>
          <w:szCs w:val="18"/>
          <w:rPrChange w:id="35" w:author="Jeff McKinney" w:date="2021-03-09T06:42:00Z">
            <w:rPr>
              <w:rFonts w:ascii="Arial" w:eastAsia="Times New Roman" w:hAnsi="Arial" w:cs="Arial"/>
              <w:color w:val="444444"/>
              <w:sz w:val="21"/>
              <w:szCs w:val="21"/>
            </w:rPr>
          </w:rPrChange>
        </w:rPr>
        <w:t xml:space="preserve"> </w:t>
      </w:r>
      <w:r w:rsidRPr="00476AC5">
        <w:rPr>
          <w:rFonts w:ascii="Arial" w:eastAsia="Times New Roman" w:hAnsi="Arial" w:cs="Arial"/>
          <w:color w:val="444444"/>
          <w:sz w:val="18"/>
          <w:szCs w:val="18"/>
          <w:rPrChange w:id="36" w:author="Jeff McKinney" w:date="2021-03-09T06:42:00Z">
            <w:rPr>
              <w:rFonts w:ascii="Arial" w:eastAsia="Times New Roman" w:hAnsi="Arial" w:cs="Arial"/>
              <w:color w:val="444444"/>
              <w:sz w:val="21"/>
              <w:szCs w:val="21"/>
            </w:rPr>
          </w:rPrChange>
        </w:rPr>
        <w:t xml:space="preserve">Ericsson, Google, </w:t>
      </w:r>
      <w:r w:rsidR="0075564C" w:rsidRPr="00476AC5">
        <w:rPr>
          <w:rFonts w:ascii="Arial" w:eastAsia="Times New Roman" w:hAnsi="Arial" w:cs="Arial"/>
          <w:color w:val="444444"/>
          <w:sz w:val="18"/>
          <w:szCs w:val="18"/>
          <w:rPrChange w:id="37" w:author="Jeff McKinney" w:date="2021-03-09T06:42:00Z">
            <w:rPr>
              <w:rFonts w:ascii="Arial" w:eastAsia="Times New Roman" w:hAnsi="Arial" w:cs="Arial"/>
              <w:color w:val="444444"/>
              <w:sz w:val="21"/>
              <w:szCs w:val="21"/>
            </w:rPr>
          </w:rPrChange>
        </w:rPr>
        <w:t xml:space="preserve">Microsoft, </w:t>
      </w:r>
      <w:r w:rsidRPr="00476AC5">
        <w:rPr>
          <w:rFonts w:ascii="Arial" w:eastAsia="Times New Roman" w:hAnsi="Arial" w:cs="Arial"/>
          <w:color w:val="444444"/>
          <w:sz w:val="18"/>
          <w:szCs w:val="18"/>
          <w:rPrChange w:id="38" w:author="Jeff McKinney" w:date="2021-03-09T06:42:00Z">
            <w:rPr>
              <w:rFonts w:ascii="Arial" w:eastAsia="Times New Roman" w:hAnsi="Arial" w:cs="Arial"/>
              <w:color w:val="444444"/>
              <w:sz w:val="21"/>
              <w:szCs w:val="21"/>
            </w:rPr>
          </w:rPrChange>
        </w:rPr>
        <w:t>Motorola, Nokia</w:t>
      </w:r>
      <w:r w:rsidR="0075564C" w:rsidRPr="00476AC5">
        <w:rPr>
          <w:rFonts w:ascii="Arial" w:eastAsia="Times New Roman" w:hAnsi="Arial" w:cs="Arial"/>
          <w:color w:val="444444"/>
          <w:sz w:val="18"/>
          <w:szCs w:val="18"/>
          <w:rPrChange w:id="39" w:author="Jeff McKinney" w:date="2021-03-09T06:42:00Z">
            <w:rPr>
              <w:rFonts w:ascii="Arial" w:eastAsia="Times New Roman" w:hAnsi="Arial" w:cs="Arial"/>
              <w:color w:val="444444"/>
              <w:sz w:val="21"/>
              <w:szCs w:val="21"/>
            </w:rPr>
          </w:rPrChange>
        </w:rPr>
        <w:t xml:space="preserve"> and</w:t>
      </w:r>
      <w:r w:rsidRPr="00476AC5">
        <w:rPr>
          <w:rFonts w:ascii="Arial" w:eastAsia="Times New Roman" w:hAnsi="Arial" w:cs="Arial"/>
          <w:color w:val="444444"/>
          <w:sz w:val="18"/>
          <w:szCs w:val="18"/>
          <w:rPrChange w:id="40" w:author="Jeff McKinney" w:date="2021-03-09T06:42:00Z">
            <w:rPr>
              <w:rFonts w:ascii="Arial" w:eastAsia="Times New Roman" w:hAnsi="Arial" w:cs="Arial"/>
              <w:color w:val="444444"/>
              <w:sz w:val="21"/>
              <w:szCs w:val="21"/>
            </w:rPr>
          </w:rPrChange>
        </w:rPr>
        <w:t xml:space="preserve"> Qualcomm</w:t>
      </w:r>
      <w:r w:rsidR="009903BD" w:rsidRPr="00476AC5">
        <w:rPr>
          <w:rFonts w:ascii="Arial" w:eastAsia="Times New Roman" w:hAnsi="Arial" w:cs="Arial"/>
          <w:color w:val="444444"/>
          <w:sz w:val="18"/>
          <w:szCs w:val="18"/>
          <w:rPrChange w:id="41" w:author="Jeff McKinney" w:date="2021-03-09T06:42:00Z">
            <w:rPr>
              <w:rFonts w:ascii="Arial" w:eastAsia="Times New Roman" w:hAnsi="Arial" w:cs="Arial"/>
              <w:color w:val="444444"/>
              <w:sz w:val="21"/>
              <w:szCs w:val="21"/>
            </w:rPr>
          </w:rPrChange>
        </w:rPr>
        <w:t xml:space="preserve"> as part</w:t>
      </w:r>
      <w:r w:rsidRPr="00476AC5">
        <w:rPr>
          <w:rFonts w:ascii="Arial" w:eastAsia="Times New Roman" w:hAnsi="Arial" w:cs="Arial"/>
          <w:color w:val="444444"/>
          <w:sz w:val="18"/>
          <w:szCs w:val="18"/>
          <w:rPrChange w:id="42" w:author="Jeff McKinney" w:date="2021-03-09T06:42:00Z">
            <w:rPr>
              <w:rFonts w:ascii="Arial" w:eastAsia="Times New Roman" w:hAnsi="Arial" w:cs="Arial"/>
              <w:color w:val="444444"/>
              <w:sz w:val="21"/>
              <w:szCs w:val="21"/>
            </w:rPr>
          </w:rPrChange>
        </w:rPr>
        <w:t xml:space="preserve"> </w:t>
      </w:r>
      <w:r w:rsidR="00D76418" w:rsidRPr="00476AC5">
        <w:rPr>
          <w:rFonts w:ascii="Arial" w:eastAsia="Times New Roman" w:hAnsi="Arial" w:cs="Arial"/>
          <w:color w:val="444444"/>
          <w:sz w:val="18"/>
          <w:szCs w:val="18"/>
          <w:rPrChange w:id="43" w:author="Jeff McKinney" w:date="2021-03-09T06:42:00Z">
            <w:rPr>
              <w:rFonts w:ascii="Arial" w:eastAsia="Times New Roman" w:hAnsi="Arial" w:cs="Arial"/>
              <w:color w:val="444444"/>
              <w:sz w:val="21"/>
              <w:szCs w:val="21"/>
            </w:rPr>
          </w:rPrChange>
        </w:rPr>
        <w:t xml:space="preserve">of </w:t>
      </w:r>
      <w:r w:rsidRPr="00476AC5">
        <w:rPr>
          <w:rFonts w:ascii="Arial" w:eastAsia="Times New Roman" w:hAnsi="Arial" w:cs="Arial"/>
          <w:color w:val="444444"/>
          <w:sz w:val="18"/>
          <w:szCs w:val="18"/>
          <w:rPrChange w:id="44" w:author="Jeff McKinney" w:date="2021-03-09T06:42:00Z">
            <w:rPr>
              <w:rFonts w:ascii="Arial" w:eastAsia="Times New Roman" w:hAnsi="Arial" w:cs="Arial"/>
              <w:color w:val="444444"/>
              <w:sz w:val="21"/>
              <w:szCs w:val="21"/>
            </w:rPr>
          </w:rPrChange>
        </w:rPr>
        <w:t>the</w:t>
      </w:r>
      <w:r w:rsidR="00632427" w:rsidRPr="00476AC5">
        <w:rPr>
          <w:rFonts w:ascii="Arial" w:eastAsia="Times New Roman" w:hAnsi="Arial" w:cs="Arial"/>
          <w:color w:val="444444"/>
          <w:sz w:val="18"/>
          <w:szCs w:val="18"/>
          <w:rPrChange w:id="45" w:author="Jeff McKinney" w:date="2021-03-09T06:42:00Z">
            <w:rPr>
              <w:rFonts w:ascii="Arial" w:eastAsia="Times New Roman" w:hAnsi="Arial" w:cs="Arial"/>
              <w:color w:val="444444"/>
              <w:sz w:val="21"/>
              <w:szCs w:val="21"/>
            </w:rPr>
          </w:rPrChange>
        </w:rPr>
        <w:t xml:space="preserve"> </w:t>
      </w:r>
      <w:r w:rsidR="00D76418" w:rsidRPr="00476AC5">
        <w:rPr>
          <w:rFonts w:ascii="Arial" w:eastAsia="Times New Roman" w:hAnsi="Arial" w:cs="Arial"/>
          <w:color w:val="444444"/>
          <w:sz w:val="18"/>
          <w:szCs w:val="18"/>
          <w:rPrChange w:id="46" w:author="Jeff McKinney" w:date="2021-03-09T06:42:00Z">
            <w:rPr>
              <w:rFonts w:ascii="Arial" w:eastAsia="Times New Roman" w:hAnsi="Arial" w:cs="Arial"/>
              <w:color w:val="444444"/>
              <w:sz w:val="21"/>
              <w:szCs w:val="21"/>
            </w:rPr>
          </w:rPrChange>
        </w:rPr>
        <w:t xml:space="preserve">global </w:t>
      </w:r>
      <w:r w:rsidRPr="00476AC5">
        <w:rPr>
          <w:rFonts w:ascii="Arial" w:eastAsia="Times New Roman" w:hAnsi="Arial" w:cs="Arial"/>
          <w:color w:val="444444"/>
          <w:sz w:val="18"/>
          <w:szCs w:val="18"/>
          <w:rPrChange w:id="47" w:author="Jeff McKinney" w:date="2021-03-09T06:42:00Z">
            <w:rPr>
              <w:rFonts w:ascii="Arial" w:eastAsia="Times New Roman" w:hAnsi="Arial" w:cs="Arial"/>
              <w:color w:val="444444"/>
              <w:sz w:val="21"/>
              <w:szCs w:val="21"/>
            </w:rPr>
          </w:rPrChange>
        </w:rPr>
        <w:t>Marconi management team</w:t>
      </w:r>
      <w:r w:rsidR="00D76418" w:rsidRPr="00476AC5">
        <w:rPr>
          <w:rFonts w:ascii="Arial" w:eastAsia="Times New Roman" w:hAnsi="Arial" w:cs="Arial"/>
          <w:color w:val="444444"/>
          <w:sz w:val="18"/>
          <w:szCs w:val="18"/>
          <w:rPrChange w:id="48" w:author="Jeff McKinney" w:date="2021-03-09T06:42:00Z">
            <w:rPr>
              <w:rFonts w:ascii="Arial" w:eastAsia="Times New Roman" w:hAnsi="Arial" w:cs="Arial"/>
              <w:color w:val="444444"/>
              <w:sz w:val="21"/>
              <w:szCs w:val="21"/>
            </w:rPr>
          </w:rPrChange>
        </w:rPr>
        <w:t>.</w:t>
      </w:r>
    </w:p>
    <w:p w14:paraId="599F037C" w14:textId="77777777" w:rsidR="00DE3651" w:rsidRPr="00476AC5" w:rsidRDefault="00DE3651" w:rsidP="0084098B">
      <w:pPr>
        <w:shd w:val="clear" w:color="auto" w:fill="FEFEFE"/>
        <w:spacing w:after="0" w:line="280" w:lineRule="atLeast"/>
        <w:outlineLvl w:val="1"/>
        <w:rPr>
          <w:rFonts w:ascii="Arial" w:eastAsia="Times New Roman" w:hAnsi="Arial" w:cs="Arial"/>
          <w:color w:val="444444"/>
          <w:sz w:val="18"/>
          <w:szCs w:val="18"/>
          <w:rPrChange w:id="49" w:author="Jeff McKinney" w:date="2021-03-09T06:42:00Z">
            <w:rPr>
              <w:rFonts w:ascii="Arial" w:eastAsia="Times New Roman" w:hAnsi="Arial" w:cs="Arial"/>
              <w:color w:val="444444"/>
              <w:sz w:val="21"/>
              <w:szCs w:val="21"/>
            </w:rPr>
          </w:rPrChange>
        </w:rPr>
      </w:pPr>
    </w:p>
    <w:p w14:paraId="40297797" w14:textId="30D2BFE1" w:rsidR="00364186" w:rsidRPr="00476AC5" w:rsidRDefault="00332644" w:rsidP="0084098B">
      <w:pPr>
        <w:shd w:val="clear" w:color="auto" w:fill="FEFEFE"/>
        <w:spacing w:after="0" w:line="280" w:lineRule="atLeast"/>
        <w:outlineLvl w:val="1"/>
        <w:rPr>
          <w:rFonts w:ascii="Arial" w:eastAsia="Times New Roman" w:hAnsi="Arial" w:cs="Arial"/>
          <w:color w:val="444444"/>
          <w:sz w:val="18"/>
          <w:szCs w:val="18"/>
          <w:rPrChange w:id="50" w:author="Jeff McKinney" w:date="2021-03-09T06:42:00Z">
            <w:rPr>
              <w:rFonts w:ascii="Arial" w:eastAsia="Times New Roman" w:hAnsi="Arial" w:cs="Arial"/>
              <w:color w:val="444444"/>
              <w:sz w:val="21"/>
              <w:szCs w:val="21"/>
            </w:rPr>
          </w:rPrChange>
        </w:rPr>
      </w:pPr>
      <w:r w:rsidRPr="00476AC5">
        <w:rPr>
          <w:rFonts w:ascii="Arial" w:eastAsia="Times New Roman" w:hAnsi="Arial" w:cs="Arial"/>
          <w:color w:val="444444"/>
          <w:sz w:val="18"/>
          <w:szCs w:val="18"/>
          <w:rPrChange w:id="51" w:author="Jeff McKinney" w:date="2021-03-09T06:42:00Z">
            <w:rPr>
              <w:rFonts w:ascii="Arial" w:eastAsia="Times New Roman" w:hAnsi="Arial" w:cs="Arial"/>
              <w:color w:val="444444"/>
              <w:sz w:val="21"/>
              <w:szCs w:val="21"/>
            </w:rPr>
          </w:rPrChange>
        </w:rPr>
        <w:t xml:space="preserve">Marconi </w:t>
      </w:r>
      <w:r w:rsidR="00D76418" w:rsidRPr="00476AC5">
        <w:rPr>
          <w:rFonts w:ascii="Arial" w:eastAsia="Times New Roman" w:hAnsi="Arial" w:cs="Arial"/>
          <w:color w:val="444444"/>
          <w:sz w:val="18"/>
          <w:szCs w:val="18"/>
          <w:rPrChange w:id="52" w:author="Jeff McKinney" w:date="2021-03-09T06:42:00Z">
            <w:rPr>
              <w:rFonts w:ascii="Arial" w:eastAsia="Times New Roman" w:hAnsi="Arial" w:cs="Arial"/>
              <w:color w:val="444444"/>
              <w:sz w:val="21"/>
              <w:szCs w:val="21"/>
            </w:rPr>
          </w:rPrChange>
        </w:rPr>
        <w:t>is</w:t>
      </w:r>
      <w:r w:rsidRPr="00476AC5">
        <w:rPr>
          <w:rFonts w:ascii="Arial" w:eastAsia="Times New Roman" w:hAnsi="Arial" w:cs="Arial"/>
          <w:color w:val="444444"/>
          <w:sz w:val="18"/>
          <w:szCs w:val="18"/>
          <w:rPrChange w:id="53" w:author="Jeff McKinney" w:date="2021-03-09T06:42:00Z">
            <w:rPr>
              <w:rFonts w:ascii="Arial" w:eastAsia="Times New Roman" w:hAnsi="Arial" w:cs="Arial"/>
              <w:color w:val="444444"/>
              <w:sz w:val="21"/>
              <w:szCs w:val="21"/>
            </w:rPr>
          </w:rPrChange>
        </w:rPr>
        <w:t xml:space="preserve"> establish</w:t>
      </w:r>
      <w:r w:rsidR="00D76418" w:rsidRPr="00476AC5">
        <w:rPr>
          <w:rFonts w:ascii="Arial" w:eastAsia="Times New Roman" w:hAnsi="Arial" w:cs="Arial"/>
          <w:color w:val="444444"/>
          <w:sz w:val="18"/>
          <w:szCs w:val="18"/>
          <w:rPrChange w:id="54" w:author="Jeff McKinney" w:date="2021-03-09T06:42:00Z">
            <w:rPr>
              <w:rFonts w:ascii="Arial" w:eastAsia="Times New Roman" w:hAnsi="Arial" w:cs="Arial"/>
              <w:color w:val="444444"/>
              <w:sz w:val="21"/>
              <w:szCs w:val="21"/>
            </w:rPr>
          </w:rPrChange>
        </w:rPr>
        <w:t>ing</w:t>
      </w:r>
      <w:r w:rsidRPr="00476AC5">
        <w:rPr>
          <w:rFonts w:ascii="Arial" w:eastAsia="Times New Roman" w:hAnsi="Arial" w:cs="Arial"/>
          <w:color w:val="444444"/>
          <w:sz w:val="18"/>
          <w:szCs w:val="18"/>
          <w:rPrChange w:id="55" w:author="Jeff McKinney" w:date="2021-03-09T06:42:00Z">
            <w:rPr>
              <w:rFonts w:ascii="Arial" w:eastAsia="Times New Roman" w:hAnsi="Arial" w:cs="Arial"/>
              <w:color w:val="444444"/>
              <w:sz w:val="21"/>
              <w:szCs w:val="21"/>
            </w:rPr>
          </w:rPrChange>
        </w:rPr>
        <w:t xml:space="preserve"> an office in Seoul, expanding its footprint in Asia and complementing </w:t>
      </w:r>
      <w:r w:rsidR="00DE3651" w:rsidRPr="00476AC5">
        <w:rPr>
          <w:rFonts w:ascii="Arial" w:eastAsia="Times New Roman" w:hAnsi="Arial" w:cs="Arial"/>
          <w:color w:val="444444"/>
          <w:sz w:val="18"/>
          <w:szCs w:val="18"/>
          <w:rPrChange w:id="56" w:author="Jeff McKinney" w:date="2021-03-09T06:42:00Z">
            <w:rPr>
              <w:rFonts w:ascii="Arial" w:eastAsia="Times New Roman" w:hAnsi="Arial" w:cs="Arial"/>
              <w:color w:val="444444"/>
              <w:sz w:val="21"/>
              <w:szCs w:val="21"/>
            </w:rPr>
          </w:rPrChange>
        </w:rPr>
        <w:t xml:space="preserve">existing </w:t>
      </w:r>
      <w:r w:rsidRPr="00476AC5">
        <w:rPr>
          <w:rFonts w:ascii="Arial" w:eastAsia="Times New Roman" w:hAnsi="Arial" w:cs="Arial"/>
          <w:color w:val="444444"/>
          <w:sz w:val="18"/>
          <w:szCs w:val="18"/>
          <w:rPrChange w:id="57" w:author="Jeff McKinney" w:date="2021-03-09T06:42:00Z">
            <w:rPr>
              <w:rFonts w:ascii="Arial" w:eastAsia="Times New Roman" w:hAnsi="Arial" w:cs="Arial"/>
              <w:color w:val="444444"/>
              <w:sz w:val="21"/>
              <w:szCs w:val="21"/>
            </w:rPr>
          </w:rPrChange>
        </w:rPr>
        <w:t>teams in Beijing, China and Tokyo, Japan</w:t>
      </w:r>
      <w:r w:rsidR="00D76418" w:rsidRPr="00476AC5">
        <w:rPr>
          <w:rFonts w:ascii="Arial" w:eastAsia="Times New Roman" w:hAnsi="Arial" w:cs="Arial"/>
          <w:color w:val="444444"/>
          <w:sz w:val="18"/>
          <w:szCs w:val="18"/>
          <w:rPrChange w:id="58" w:author="Jeff McKinney" w:date="2021-03-09T06:42:00Z">
            <w:rPr>
              <w:rFonts w:ascii="Arial" w:eastAsia="Times New Roman" w:hAnsi="Arial" w:cs="Arial"/>
              <w:color w:val="444444"/>
              <w:sz w:val="21"/>
              <w:szCs w:val="21"/>
            </w:rPr>
          </w:rPrChange>
        </w:rPr>
        <w:t xml:space="preserve"> to support</w:t>
      </w:r>
      <w:r w:rsidR="00427D3F" w:rsidRPr="00476AC5">
        <w:rPr>
          <w:rFonts w:ascii="Arial" w:eastAsia="Times New Roman" w:hAnsi="Arial" w:cs="Arial"/>
          <w:color w:val="444444"/>
          <w:sz w:val="18"/>
          <w:szCs w:val="18"/>
          <w:rPrChange w:id="59" w:author="Jeff McKinney" w:date="2021-03-09T06:42:00Z">
            <w:rPr>
              <w:rFonts w:ascii="Arial" w:eastAsia="Times New Roman" w:hAnsi="Arial" w:cs="Arial"/>
              <w:color w:val="444444"/>
              <w:sz w:val="21"/>
              <w:szCs w:val="21"/>
            </w:rPr>
          </w:rPrChange>
        </w:rPr>
        <w:t xml:space="preserve"> innovative companies across the region.</w:t>
      </w:r>
    </w:p>
    <w:p w14:paraId="14BBFE8F" w14:textId="77777777" w:rsidR="00364186" w:rsidRPr="00476AC5" w:rsidRDefault="00364186" w:rsidP="0084098B">
      <w:pPr>
        <w:shd w:val="clear" w:color="auto" w:fill="FEFEFE"/>
        <w:spacing w:after="0" w:line="280" w:lineRule="atLeast"/>
        <w:outlineLvl w:val="1"/>
        <w:rPr>
          <w:rFonts w:ascii="Arial" w:eastAsia="Times New Roman" w:hAnsi="Arial" w:cs="Arial"/>
          <w:color w:val="444444"/>
          <w:sz w:val="18"/>
          <w:szCs w:val="18"/>
          <w:rPrChange w:id="60" w:author="Jeff McKinney" w:date="2021-03-09T06:42:00Z">
            <w:rPr>
              <w:rFonts w:ascii="Arial" w:eastAsia="Times New Roman" w:hAnsi="Arial" w:cs="Arial"/>
              <w:color w:val="444444"/>
              <w:sz w:val="21"/>
              <w:szCs w:val="21"/>
            </w:rPr>
          </w:rPrChange>
        </w:rPr>
      </w:pPr>
    </w:p>
    <w:p w14:paraId="1E4DA306" w14:textId="2A4244BC" w:rsidR="00364186" w:rsidRPr="00476AC5" w:rsidRDefault="00364186" w:rsidP="0084098B">
      <w:pPr>
        <w:shd w:val="clear" w:color="auto" w:fill="FEFEFE"/>
        <w:spacing w:after="0" w:line="280" w:lineRule="atLeast"/>
        <w:outlineLvl w:val="1"/>
        <w:rPr>
          <w:rFonts w:ascii="Arial" w:eastAsia="Times New Roman" w:hAnsi="Arial" w:cs="Arial"/>
          <w:color w:val="444444"/>
          <w:sz w:val="18"/>
          <w:szCs w:val="18"/>
          <w:rPrChange w:id="61" w:author="Jeff McKinney" w:date="2021-03-09T06:42:00Z">
            <w:rPr>
              <w:rFonts w:ascii="Arial" w:eastAsia="Times New Roman" w:hAnsi="Arial" w:cs="Arial"/>
              <w:color w:val="444444"/>
              <w:sz w:val="21"/>
              <w:szCs w:val="21"/>
            </w:rPr>
          </w:rPrChange>
        </w:rPr>
      </w:pPr>
      <w:r w:rsidRPr="00476AC5">
        <w:rPr>
          <w:rFonts w:ascii="Arial" w:eastAsia="Times New Roman" w:hAnsi="Arial" w:cs="Arial"/>
          <w:b/>
          <w:bCs/>
          <w:color w:val="444444"/>
          <w:sz w:val="18"/>
          <w:szCs w:val="18"/>
          <w:rPrChange w:id="62" w:author="Jeff McKinney" w:date="2021-03-09T06:42:00Z">
            <w:rPr>
              <w:rFonts w:ascii="Arial" w:eastAsia="Times New Roman" w:hAnsi="Arial" w:cs="Arial"/>
              <w:b/>
              <w:bCs/>
              <w:color w:val="444444"/>
              <w:sz w:val="21"/>
              <w:szCs w:val="21"/>
            </w:rPr>
          </w:rPrChange>
        </w:rPr>
        <w:t>Kasim Alfalahi, chief executive officer of Marconi</w:t>
      </w:r>
      <w:r w:rsidRPr="00476AC5">
        <w:rPr>
          <w:rFonts w:ascii="Arial" w:eastAsia="Times New Roman" w:hAnsi="Arial" w:cs="Arial"/>
          <w:color w:val="444444"/>
          <w:sz w:val="18"/>
          <w:szCs w:val="18"/>
          <w:rPrChange w:id="63" w:author="Jeff McKinney" w:date="2021-03-09T06:42:00Z">
            <w:rPr>
              <w:rFonts w:ascii="Arial" w:eastAsia="Times New Roman" w:hAnsi="Arial" w:cs="Arial"/>
              <w:color w:val="444444"/>
              <w:sz w:val="21"/>
              <w:szCs w:val="21"/>
            </w:rPr>
          </w:rPrChange>
        </w:rPr>
        <w:t xml:space="preserve">, said: “We are delighted to welcome </w:t>
      </w:r>
      <w:r w:rsidR="00666A39" w:rsidRPr="00476AC5">
        <w:rPr>
          <w:rFonts w:ascii="Arial" w:eastAsia="Times New Roman" w:hAnsi="Arial" w:cs="Arial"/>
          <w:color w:val="444444"/>
          <w:sz w:val="18"/>
          <w:szCs w:val="18"/>
          <w:rPrChange w:id="64" w:author="Jeff McKinney" w:date="2021-03-09T06:42:00Z">
            <w:rPr>
              <w:rFonts w:ascii="Arial" w:eastAsia="Times New Roman" w:hAnsi="Arial" w:cs="Arial"/>
              <w:color w:val="444444"/>
              <w:sz w:val="21"/>
              <w:szCs w:val="21"/>
            </w:rPr>
          </w:rPrChange>
        </w:rPr>
        <w:t>Hosik</w:t>
      </w:r>
      <w:r w:rsidRPr="00476AC5">
        <w:rPr>
          <w:rFonts w:ascii="Arial" w:eastAsia="Times New Roman" w:hAnsi="Arial" w:cs="Arial"/>
          <w:color w:val="444444"/>
          <w:sz w:val="18"/>
          <w:szCs w:val="18"/>
          <w:rPrChange w:id="65" w:author="Jeff McKinney" w:date="2021-03-09T06:42:00Z">
            <w:rPr>
              <w:rFonts w:ascii="Arial" w:eastAsia="Times New Roman" w:hAnsi="Arial" w:cs="Arial"/>
              <w:color w:val="444444"/>
              <w:sz w:val="21"/>
              <w:szCs w:val="21"/>
            </w:rPr>
          </w:rPrChange>
        </w:rPr>
        <w:t xml:space="preserve"> to Marconi</w:t>
      </w:r>
      <w:r w:rsidR="00BA14CA" w:rsidRPr="00476AC5">
        <w:rPr>
          <w:rFonts w:ascii="Arial" w:eastAsia="Times New Roman" w:hAnsi="Arial" w:cs="Arial"/>
          <w:color w:val="444444"/>
          <w:sz w:val="18"/>
          <w:szCs w:val="18"/>
          <w:rPrChange w:id="66" w:author="Jeff McKinney" w:date="2021-03-09T06:42:00Z">
            <w:rPr>
              <w:rFonts w:ascii="Arial" w:eastAsia="Times New Roman" w:hAnsi="Arial" w:cs="Arial"/>
              <w:color w:val="444444"/>
              <w:sz w:val="21"/>
              <w:szCs w:val="21"/>
            </w:rPr>
          </w:rPrChange>
        </w:rPr>
        <w:t>,</w:t>
      </w:r>
      <w:r w:rsidRPr="00476AC5">
        <w:rPr>
          <w:rFonts w:ascii="Arial" w:eastAsia="Times New Roman" w:hAnsi="Arial" w:cs="Arial"/>
          <w:color w:val="444444"/>
          <w:sz w:val="18"/>
          <w:szCs w:val="18"/>
          <w:rPrChange w:id="67" w:author="Jeff McKinney" w:date="2021-03-09T06:42:00Z">
            <w:rPr>
              <w:rFonts w:ascii="Arial" w:eastAsia="Times New Roman" w:hAnsi="Arial" w:cs="Arial"/>
              <w:color w:val="444444"/>
              <w:sz w:val="21"/>
              <w:szCs w:val="21"/>
            </w:rPr>
          </w:rPrChange>
        </w:rPr>
        <w:t xml:space="preserve"> as we continue to transform how patent licensing is done and bring more efficiency to the way companies share technologies. </w:t>
      </w:r>
      <w:r w:rsidR="00666A39" w:rsidRPr="00476AC5">
        <w:rPr>
          <w:rFonts w:ascii="Arial" w:eastAsia="Times New Roman" w:hAnsi="Arial" w:cs="Arial"/>
          <w:color w:val="444444"/>
          <w:sz w:val="18"/>
          <w:szCs w:val="18"/>
          <w:rPrChange w:id="68" w:author="Jeff McKinney" w:date="2021-03-09T06:42:00Z">
            <w:rPr>
              <w:rFonts w:ascii="Arial" w:eastAsia="Times New Roman" w:hAnsi="Arial" w:cs="Arial"/>
              <w:color w:val="444444"/>
              <w:sz w:val="21"/>
              <w:szCs w:val="21"/>
            </w:rPr>
          </w:rPrChange>
        </w:rPr>
        <w:t>Hosik</w:t>
      </w:r>
      <w:r w:rsidRPr="00476AC5">
        <w:rPr>
          <w:rFonts w:ascii="Arial" w:eastAsia="Times New Roman" w:hAnsi="Arial" w:cs="Arial"/>
          <w:color w:val="444444"/>
          <w:sz w:val="18"/>
          <w:szCs w:val="18"/>
          <w:rPrChange w:id="69" w:author="Jeff McKinney" w:date="2021-03-09T06:42:00Z">
            <w:rPr>
              <w:rFonts w:ascii="Arial" w:eastAsia="Times New Roman" w:hAnsi="Arial" w:cs="Arial"/>
              <w:color w:val="444444"/>
              <w:sz w:val="21"/>
              <w:szCs w:val="21"/>
            </w:rPr>
          </w:rPrChange>
        </w:rPr>
        <w:t xml:space="preserve"> is a highly respected </w:t>
      </w:r>
      <w:r w:rsidR="00BA14CA" w:rsidRPr="00476AC5">
        <w:rPr>
          <w:rFonts w:ascii="Arial" w:eastAsia="Times New Roman" w:hAnsi="Arial" w:cs="Arial"/>
          <w:color w:val="444444"/>
          <w:sz w:val="18"/>
          <w:szCs w:val="18"/>
          <w:rPrChange w:id="70" w:author="Jeff McKinney" w:date="2021-03-09T06:42:00Z">
            <w:rPr>
              <w:rFonts w:ascii="Arial" w:eastAsia="Times New Roman" w:hAnsi="Arial" w:cs="Arial"/>
              <w:color w:val="444444"/>
              <w:sz w:val="21"/>
              <w:szCs w:val="21"/>
            </w:rPr>
          </w:rPrChange>
        </w:rPr>
        <w:t>l</w:t>
      </w:r>
      <w:r w:rsidR="006B1CE5" w:rsidRPr="00476AC5">
        <w:rPr>
          <w:rFonts w:ascii="Arial" w:eastAsia="Times New Roman" w:hAnsi="Arial" w:cs="Arial"/>
          <w:color w:val="444444"/>
          <w:sz w:val="18"/>
          <w:szCs w:val="18"/>
          <w:rPrChange w:id="71" w:author="Jeff McKinney" w:date="2021-03-09T06:42:00Z">
            <w:rPr>
              <w:rFonts w:ascii="Arial" w:eastAsia="Times New Roman" w:hAnsi="Arial" w:cs="Arial"/>
              <w:color w:val="444444"/>
              <w:sz w:val="21"/>
              <w:szCs w:val="21"/>
            </w:rPr>
          </w:rPrChange>
        </w:rPr>
        <w:t>eader</w:t>
      </w:r>
      <w:r w:rsidRPr="00476AC5">
        <w:rPr>
          <w:rFonts w:ascii="Arial" w:eastAsia="Times New Roman" w:hAnsi="Arial" w:cs="Arial"/>
          <w:color w:val="444444"/>
          <w:sz w:val="18"/>
          <w:szCs w:val="18"/>
          <w:rPrChange w:id="72" w:author="Jeff McKinney" w:date="2021-03-09T06:42:00Z">
            <w:rPr>
              <w:rFonts w:ascii="Arial" w:eastAsia="Times New Roman" w:hAnsi="Arial" w:cs="Arial"/>
              <w:color w:val="444444"/>
              <w:sz w:val="21"/>
              <w:szCs w:val="21"/>
            </w:rPr>
          </w:rPrChange>
        </w:rPr>
        <w:t xml:space="preserve"> </w:t>
      </w:r>
      <w:r w:rsidR="00BA14CA" w:rsidRPr="00476AC5">
        <w:rPr>
          <w:rFonts w:ascii="Arial" w:eastAsia="Times New Roman" w:hAnsi="Arial" w:cs="Arial"/>
          <w:color w:val="444444"/>
          <w:sz w:val="18"/>
          <w:szCs w:val="18"/>
          <w:rPrChange w:id="73" w:author="Jeff McKinney" w:date="2021-03-09T06:42:00Z">
            <w:rPr>
              <w:rFonts w:ascii="Arial" w:eastAsia="Times New Roman" w:hAnsi="Arial" w:cs="Arial"/>
              <w:color w:val="444444"/>
              <w:sz w:val="21"/>
              <w:szCs w:val="21"/>
            </w:rPr>
          </w:rPrChange>
        </w:rPr>
        <w:t xml:space="preserve">in the IP industry </w:t>
      </w:r>
      <w:r w:rsidRPr="00476AC5">
        <w:rPr>
          <w:rFonts w:ascii="Arial" w:eastAsia="Times New Roman" w:hAnsi="Arial" w:cs="Arial"/>
          <w:color w:val="444444"/>
          <w:sz w:val="18"/>
          <w:szCs w:val="18"/>
          <w:rPrChange w:id="74" w:author="Jeff McKinney" w:date="2021-03-09T06:42:00Z">
            <w:rPr>
              <w:rFonts w:ascii="Arial" w:eastAsia="Times New Roman" w:hAnsi="Arial" w:cs="Arial"/>
              <w:color w:val="444444"/>
              <w:sz w:val="21"/>
              <w:szCs w:val="21"/>
            </w:rPr>
          </w:rPrChange>
        </w:rPr>
        <w:t xml:space="preserve">with substantial experience and </w:t>
      </w:r>
      <w:r w:rsidR="00BA14CA" w:rsidRPr="00476AC5">
        <w:rPr>
          <w:rFonts w:ascii="Arial" w:eastAsia="Times New Roman" w:hAnsi="Arial" w:cs="Arial"/>
          <w:color w:val="444444"/>
          <w:sz w:val="18"/>
          <w:szCs w:val="18"/>
          <w:rPrChange w:id="75" w:author="Jeff McKinney" w:date="2021-03-09T06:42:00Z">
            <w:rPr>
              <w:rFonts w:ascii="Arial" w:eastAsia="Times New Roman" w:hAnsi="Arial" w:cs="Arial"/>
              <w:color w:val="444444"/>
              <w:sz w:val="21"/>
              <w:szCs w:val="21"/>
            </w:rPr>
          </w:rPrChange>
        </w:rPr>
        <w:t xml:space="preserve">is a </w:t>
      </w:r>
      <w:r w:rsidRPr="00476AC5">
        <w:rPr>
          <w:rFonts w:ascii="Arial" w:eastAsia="Times New Roman" w:hAnsi="Arial" w:cs="Arial"/>
          <w:color w:val="444444"/>
          <w:sz w:val="18"/>
          <w:szCs w:val="18"/>
          <w:rPrChange w:id="76" w:author="Jeff McKinney" w:date="2021-03-09T06:42:00Z">
            <w:rPr>
              <w:rFonts w:ascii="Arial" w:eastAsia="Times New Roman" w:hAnsi="Arial" w:cs="Arial"/>
              <w:color w:val="444444"/>
              <w:sz w:val="21"/>
              <w:szCs w:val="21"/>
            </w:rPr>
          </w:rPrChange>
        </w:rPr>
        <w:t>valuable addition to our team.”</w:t>
      </w:r>
    </w:p>
    <w:p w14:paraId="19D799FD" w14:textId="77777777" w:rsidR="00364186" w:rsidRPr="00476AC5" w:rsidRDefault="00364186" w:rsidP="0084098B">
      <w:pPr>
        <w:shd w:val="clear" w:color="auto" w:fill="FEFEFE"/>
        <w:spacing w:after="0" w:line="280" w:lineRule="atLeast"/>
        <w:outlineLvl w:val="1"/>
        <w:rPr>
          <w:rFonts w:ascii="Arial" w:eastAsia="Times New Roman" w:hAnsi="Arial" w:cs="Arial"/>
          <w:color w:val="444444"/>
          <w:sz w:val="18"/>
          <w:szCs w:val="18"/>
          <w:rPrChange w:id="77" w:author="Jeff McKinney" w:date="2021-03-09T06:42:00Z">
            <w:rPr>
              <w:rFonts w:ascii="Arial" w:eastAsia="Times New Roman" w:hAnsi="Arial" w:cs="Arial"/>
              <w:color w:val="444444"/>
              <w:sz w:val="21"/>
              <w:szCs w:val="21"/>
            </w:rPr>
          </w:rPrChange>
        </w:rPr>
      </w:pPr>
    </w:p>
    <w:p w14:paraId="5AC8458E" w14:textId="33400886" w:rsidR="00364186" w:rsidRPr="00476AC5" w:rsidRDefault="00F37177" w:rsidP="00E21288">
      <w:pPr>
        <w:shd w:val="clear" w:color="auto" w:fill="FEFEFE"/>
        <w:spacing w:after="0" w:line="280" w:lineRule="atLeast"/>
        <w:outlineLvl w:val="1"/>
        <w:rPr>
          <w:rFonts w:ascii="Arial" w:eastAsia="Times New Roman" w:hAnsi="Arial" w:cs="Arial"/>
          <w:color w:val="444444"/>
          <w:sz w:val="18"/>
          <w:szCs w:val="18"/>
          <w:rPrChange w:id="78" w:author="Jeff McKinney" w:date="2021-03-09T06:42:00Z">
            <w:rPr>
              <w:rFonts w:ascii="Arial" w:eastAsia="Times New Roman" w:hAnsi="Arial" w:cs="Arial"/>
              <w:color w:val="444444"/>
              <w:sz w:val="21"/>
              <w:szCs w:val="21"/>
            </w:rPr>
          </w:rPrChange>
        </w:rPr>
      </w:pPr>
      <w:r w:rsidRPr="00476AC5">
        <w:rPr>
          <w:rFonts w:ascii="Arial" w:eastAsia="Times New Roman" w:hAnsi="Arial" w:cs="Arial"/>
          <w:color w:val="444444"/>
          <w:sz w:val="18"/>
          <w:szCs w:val="18"/>
          <w:rPrChange w:id="79" w:author="Jeff McKinney" w:date="2021-03-09T06:42:00Z">
            <w:rPr>
              <w:rFonts w:ascii="Arial" w:eastAsia="Times New Roman" w:hAnsi="Arial" w:cs="Arial"/>
              <w:color w:val="444444"/>
              <w:sz w:val="21"/>
              <w:szCs w:val="21"/>
            </w:rPr>
          </w:rPrChange>
        </w:rPr>
        <w:t>Hosik</w:t>
      </w:r>
      <w:r w:rsidR="00E21288" w:rsidRPr="00476AC5">
        <w:rPr>
          <w:rFonts w:ascii="Arial" w:eastAsia="Times New Roman" w:hAnsi="Arial" w:cs="Arial"/>
          <w:color w:val="444444"/>
          <w:sz w:val="18"/>
          <w:szCs w:val="18"/>
          <w:rPrChange w:id="80" w:author="Jeff McKinney" w:date="2021-03-09T06:42:00Z">
            <w:rPr>
              <w:rFonts w:ascii="Arial" w:eastAsia="Times New Roman" w:hAnsi="Arial" w:cs="Arial"/>
              <w:color w:val="444444"/>
              <w:sz w:val="21"/>
              <w:szCs w:val="21"/>
            </w:rPr>
          </w:rPrChange>
        </w:rPr>
        <w:t xml:space="preserve"> joins Marconi from Samsung, where </w:t>
      </w:r>
      <w:r w:rsidR="00364186" w:rsidRPr="00476AC5">
        <w:rPr>
          <w:rFonts w:ascii="Arial" w:eastAsia="Times New Roman" w:hAnsi="Arial" w:cs="Arial"/>
          <w:color w:val="444444"/>
          <w:sz w:val="18"/>
          <w:szCs w:val="18"/>
          <w:rPrChange w:id="81" w:author="Jeff McKinney" w:date="2021-03-09T06:42:00Z">
            <w:rPr>
              <w:rFonts w:ascii="Arial" w:eastAsia="Times New Roman" w:hAnsi="Arial" w:cs="Arial"/>
              <w:color w:val="444444"/>
              <w:sz w:val="21"/>
              <w:szCs w:val="21"/>
            </w:rPr>
          </w:rPrChange>
        </w:rPr>
        <w:t>h</w:t>
      </w:r>
      <w:r w:rsidR="00432474" w:rsidRPr="00476AC5">
        <w:rPr>
          <w:rFonts w:ascii="Arial" w:eastAsia="Times New Roman" w:hAnsi="Arial" w:cs="Arial"/>
          <w:color w:val="444444"/>
          <w:sz w:val="18"/>
          <w:szCs w:val="18"/>
          <w:rPrChange w:id="82" w:author="Jeff McKinney" w:date="2021-03-09T06:42:00Z">
            <w:rPr>
              <w:rFonts w:ascii="Arial" w:eastAsia="Times New Roman" w:hAnsi="Arial" w:cs="Arial"/>
              <w:color w:val="444444"/>
              <w:sz w:val="21"/>
              <w:szCs w:val="21"/>
            </w:rPr>
          </w:rPrChange>
        </w:rPr>
        <w:t>is 35</w:t>
      </w:r>
      <w:r w:rsidR="00E21288" w:rsidRPr="00476AC5">
        <w:rPr>
          <w:rFonts w:ascii="Arial" w:eastAsia="Times New Roman" w:hAnsi="Arial" w:cs="Arial"/>
          <w:color w:val="444444"/>
          <w:sz w:val="18"/>
          <w:szCs w:val="18"/>
          <w:rPrChange w:id="83" w:author="Jeff McKinney" w:date="2021-03-09T06:42:00Z">
            <w:rPr>
              <w:rFonts w:ascii="Arial" w:eastAsia="Times New Roman" w:hAnsi="Arial" w:cs="Arial"/>
              <w:color w:val="444444"/>
              <w:sz w:val="21"/>
              <w:szCs w:val="21"/>
            </w:rPr>
          </w:rPrChange>
        </w:rPr>
        <w:t>-</w:t>
      </w:r>
      <w:r w:rsidR="00432474" w:rsidRPr="00476AC5">
        <w:rPr>
          <w:rFonts w:ascii="Arial" w:eastAsia="Times New Roman" w:hAnsi="Arial" w:cs="Arial"/>
          <w:color w:val="444444"/>
          <w:sz w:val="18"/>
          <w:szCs w:val="18"/>
          <w:rPrChange w:id="84" w:author="Jeff McKinney" w:date="2021-03-09T06:42:00Z">
            <w:rPr>
              <w:rFonts w:ascii="Arial" w:eastAsia="Times New Roman" w:hAnsi="Arial" w:cs="Arial"/>
              <w:color w:val="444444"/>
              <w:sz w:val="21"/>
              <w:szCs w:val="21"/>
            </w:rPr>
          </w:rPrChange>
        </w:rPr>
        <w:t xml:space="preserve">year career </w:t>
      </w:r>
      <w:r w:rsidR="00E21288" w:rsidRPr="00476AC5">
        <w:rPr>
          <w:rFonts w:ascii="Arial" w:eastAsia="Times New Roman" w:hAnsi="Arial" w:cs="Arial"/>
          <w:color w:val="444444"/>
          <w:sz w:val="18"/>
          <w:szCs w:val="18"/>
          <w:rPrChange w:id="85" w:author="Jeff McKinney" w:date="2021-03-09T06:42:00Z">
            <w:rPr>
              <w:rFonts w:ascii="Arial" w:eastAsia="Times New Roman" w:hAnsi="Arial" w:cs="Arial"/>
              <w:color w:val="444444"/>
              <w:sz w:val="21"/>
              <w:szCs w:val="21"/>
            </w:rPr>
          </w:rPrChange>
        </w:rPr>
        <w:t>includ</w:t>
      </w:r>
      <w:r w:rsidR="00C1007A" w:rsidRPr="00476AC5">
        <w:rPr>
          <w:rFonts w:ascii="Arial" w:eastAsia="Times New Roman" w:hAnsi="Arial" w:cs="Arial"/>
          <w:color w:val="444444"/>
          <w:sz w:val="18"/>
          <w:szCs w:val="18"/>
          <w:rPrChange w:id="86" w:author="Jeff McKinney" w:date="2021-03-09T06:42:00Z">
            <w:rPr>
              <w:rFonts w:ascii="Arial" w:eastAsia="Times New Roman" w:hAnsi="Arial" w:cs="Arial"/>
              <w:color w:val="444444"/>
              <w:sz w:val="21"/>
              <w:szCs w:val="21"/>
            </w:rPr>
          </w:rPrChange>
        </w:rPr>
        <w:t xml:space="preserve">ed leadership roles across all areas of </w:t>
      </w:r>
      <w:r w:rsidR="00E21288" w:rsidRPr="00476AC5">
        <w:rPr>
          <w:rFonts w:ascii="Arial" w:eastAsia="Times New Roman" w:hAnsi="Arial" w:cs="Arial"/>
          <w:color w:val="444444"/>
          <w:sz w:val="18"/>
          <w:szCs w:val="18"/>
          <w:rPrChange w:id="87" w:author="Jeff McKinney" w:date="2021-03-09T06:42:00Z">
            <w:rPr>
              <w:rFonts w:ascii="Arial" w:eastAsia="Times New Roman" w:hAnsi="Arial" w:cs="Arial"/>
              <w:color w:val="444444"/>
              <w:sz w:val="21"/>
              <w:szCs w:val="21"/>
            </w:rPr>
          </w:rPrChange>
        </w:rPr>
        <w:t>intellectual property matters, including litigation, arbitration, patent licensing, asset acquisition, and strategy.</w:t>
      </w:r>
      <w:r w:rsidR="00C1007A" w:rsidRPr="00476AC5">
        <w:rPr>
          <w:rFonts w:ascii="Arial" w:eastAsia="Times New Roman" w:hAnsi="Arial" w:cs="Arial"/>
          <w:color w:val="444444"/>
          <w:sz w:val="18"/>
          <w:szCs w:val="18"/>
          <w:rPrChange w:id="88" w:author="Jeff McKinney" w:date="2021-03-09T06:42:00Z">
            <w:rPr>
              <w:rFonts w:ascii="Arial" w:eastAsia="Times New Roman" w:hAnsi="Arial" w:cs="Arial"/>
              <w:color w:val="444444"/>
              <w:sz w:val="21"/>
              <w:szCs w:val="21"/>
            </w:rPr>
          </w:rPrChange>
        </w:rPr>
        <w:t xml:space="preserve"> Most recently he was senior vice president for IP L</w:t>
      </w:r>
      <w:r w:rsidR="00372501" w:rsidRPr="00476AC5">
        <w:rPr>
          <w:rFonts w:ascii="Arial" w:eastAsia="Times New Roman" w:hAnsi="Arial" w:cs="Arial"/>
          <w:color w:val="444444"/>
          <w:sz w:val="18"/>
          <w:szCs w:val="18"/>
          <w:rPrChange w:id="89" w:author="Jeff McKinney" w:date="2021-03-09T06:42:00Z">
            <w:rPr>
              <w:rFonts w:ascii="Arial" w:eastAsia="Times New Roman" w:hAnsi="Arial" w:cs="Arial"/>
              <w:color w:val="444444"/>
              <w:sz w:val="21"/>
              <w:szCs w:val="21"/>
            </w:rPr>
          </w:rPrChange>
        </w:rPr>
        <w:t>icensing</w:t>
      </w:r>
      <w:r w:rsidR="00AF5508" w:rsidRPr="00476AC5">
        <w:rPr>
          <w:rFonts w:ascii="Arial" w:eastAsia="Times New Roman" w:hAnsi="Arial" w:cs="Arial"/>
          <w:color w:val="444444"/>
          <w:sz w:val="18"/>
          <w:szCs w:val="18"/>
          <w:rPrChange w:id="90" w:author="Jeff McKinney" w:date="2021-03-09T06:42:00Z">
            <w:rPr>
              <w:rFonts w:ascii="Arial" w:eastAsia="Times New Roman" w:hAnsi="Arial" w:cs="Arial"/>
              <w:color w:val="444444"/>
              <w:sz w:val="21"/>
              <w:szCs w:val="21"/>
            </w:rPr>
          </w:rPrChange>
        </w:rPr>
        <w:t xml:space="preserve"> at Samsung’s IP Center.</w:t>
      </w:r>
    </w:p>
    <w:p w14:paraId="50214348" w14:textId="77777777" w:rsidR="00364186" w:rsidRPr="00476AC5" w:rsidRDefault="00364186" w:rsidP="0084098B">
      <w:pPr>
        <w:shd w:val="clear" w:color="auto" w:fill="FEFEFE"/>
        <w:spacing w:after="0" w:line="280" w:lineRule="atLeast"/>
        <w:outlineLvl w:val="1"/>
        <w:rPr>
          <w:rFonts w:ascii="Arial" w:eastAsia="Times New Roman" w:hAnsi="Arial" w:cs="Arial"/>
          <w:color w:val="444444"/>
          <w:sz w:val="18"/>
          <w:szCs w:val="18"/>
          <w:rPrChange w:id="91" w:author="Jeff McKinney" w:date="2021-03-09T06:42:00Z">
            <w:rPr>
              <w:rFonts w:ascii="Arial" w:eastAsia="Times New Roman" w:hAnsi="Arial" w:cs="Arial"/>
              <w:color w:val="444444"/>
              <w:sz w:val="21"/>
              <w:szCs w:val="21"/>
            </w:rPr>
          </w:rPrChange>
        </w:rPr>
      </w:pPr>
    </w:p>
    <w:p w14:paraId="00A359DD" w14:textId="185BDBEC" w:rsidR="00364186" w:rsidRPr="00476AC5" w:rsidRDefault="008C1E56" w:rsidP="0084098B">
      <w:pPr>
        <w:shd w:val="clear" w:color="auto" w:fill="FEFEFE"/>
        <w:spacing w:after="0" w:line="280" w:lineRule="atLeast"/>
        <w:outlineLvl w:val="1"/>
        <w:rPr>
          <w:rFonts w:ascii="Arial" w:eastAsia="Times New Roman" w:hAnsi="Arial" w:cs="Arial"/>
          <w:color w:val="444444"/>
          <w:sz w:val="18"/>
          <w:szCs w:val="18"/>
          <w:rPrChange w:id="92" w:author="Jeff McKinney" w:date="2021-03-09T06:42:00Z">
            <w:rPr>
              <w:rFonts w:ascii="Arial" w:eastAsia="Times New Roman" w:hAnsi="Arial" w:cs="Arial"/>
              <w:color w:val="444444"/>
              <w:sz w:val="21"/>
              <w:szCs w:val="21"/>
            </w:rPr>
          </w:rPrChange>
        </w:rPr>
      </w:pPr>
      <w:r w:rsidRPr="00476AC5">
        <w:rPr>
          <w:rFonts w:ascii="Arial" w:eastAsia="Times New Roman" w:hAnsi="Arial" w:cs="Arial"/>
          <w:b/>
          <w:bCs/>
          <w:color w:val="444444"/>
          <w:sz w:val="18"/>
          <w:szCs w:val="18"/>
          <w:rPrChange w:id="93" w:author="Jeff McKinney" w:date="2021-03-09T06:42:00Z">
            <w:rPr>
              <w:rFonts w:ascii="Arial" w:eastAsia="Times New Roman" w:hAnsi="Arial" w:cs="Arial"/>
              <w:b/>
              <w:bCs/>
              <w:color w:val="444444"/>
              <w:sz w:val="21"/>
              <w:szCs w:val="21"/>
            </w:rPr>
          </w:rPrChange>
        </w:rPr>
        <w:t>Hosik Jang</w:t>
      </w:r>
      <w:r w:rsidR="0084098B" w:rsidRPr="00476AC5">
        <w:rPr>
          <w:rFonts w:ascii="Arial" w:eastAsia="Times New Roman" w:hAnsi="Arial" w:cs="Arial"/>
          <w:b/>
          <w:bCs/>
          <w:color w:val="444444"/>
          <w:sz w:val="18"/>
          <w:szCs w:val="18"/>
          <w:rPrChange w:id="94" w:author="Jeff McKinney" w:date="2021-03-09T06:42:00Z">
            <w:rPr>
              <w:rFonts w:ascii="Arial" w:eastAsia="Times New Roman" w:hAnsi="Arial" w:cs="Arial"/>
              <w:b/>
              <w:bCs/>
              <w:color w:val="444444"/>
              <w:sz w:val="21"/>
              <w:szCs w:val="21"/>
            </w:rPr>
          </w:rPrChange>
        </w:rPr>
        <w:t>, senior vice president at Marconi</w:t>
      </w:r>
      <w:r w:rsidR="0084098B" w:rsidRPr="00476AC5">
        <w:rPr>
          <w:rFonts w:ascii="Arial" w:eastAsia="Times New Roman" w:hAnsi="Arial" w:cs="Arial"/>
          <w:color w:val="444444"/>
          <w:sz w:val="18"/>
          <w:szCs w:val="18"/>
          <w:rPrChange w:id="95" w:author="Jeff McKinney" w:date="2021-03-09T06:42:00Z">
            <w:rPr>
              <w:rFonts w:ascii="Arial" w:eastAsia="Times New Roman" w:hAnsi="Arial" w:cs="Arial"/>
              <w:color w:val="444444"/>
              <w:sz w:val="21"/>
              <w:szCs w:val="21"/>
            </w:rPr>
          </w:rPrChange>
        </w:rPr>
        <w:t>, said: “I am excited to join the talented team at Marconi</w:t>
      </w:r>
      <w:r w:rsidR="00EE38B3" w:rsidRPr="00476AC5">
        <w:rPr>
          <w:rFonts w:ascii="Arial" w:eastAsia="Times New Roman" w:hAnsi="Arial" w:cs="Arial"/>
          <w:color w:val="444444"/>
          <w:sz w:val="18"/>
          <w:szCs w:val="18"/>
          <w:rPrChange w:id="96" w:author="Jeff McKinney" w:date="2021-03-09T06:42:00Z">
            <w:rPr>
              <w:rFonts w:ascii="Arial" w:eastAsia="Times New Roman" w:hAnsi="Arial" w:cs="Arial"/>
              <w:color w:val="444444"/>
              <w:sz w:val="21"/>
              <w:szCs w:val="21"/>
            </w:rPr>
          </w:rPrChange>
        </w:rPr>
        <w:t xml:space="preserve"> </w:t>
      </w:r>
      <w:r w:rsidR="00573167" w:rsidRPr="00476AC5">
        <w:rPr>
          <w:rFonts w:ascii="Arial" w:eastAsia="Times New Roman" w:hAnsi="Arial" w:cs="Arial"/>
          <w:color w:val="444444"/>
          <w:sz w:val="18"/>
          <w:szCs w:val="18"/>
          <w:rPrChange w:id="97" w:author="Jeff McKinney" w:date="2021-03-09T06:42:00Z">
            <w:rPr>
              <w:rFonts w:ascii="Arial" w:eastAsia="Times New Roman" w:hAnsi="Arial" w:cs="Arial"/>
              <w:color w:val="444444"/>
              <w:sz w:val="21"/>
              <w:szCs w:val="21"/>
            </w:rPr>
          </w:rPrChange>
        </w:rPr>
        <w:t xml:space="preserve">and help </w:t>
      </w:r>
      <w:r w:rsidR="00EE38B3" w:rsidRPr="00476AC5">
        <w:rPr>
          <w:rFonts w:ascii="Arial" w:eastAsia="Times New Roman" w:hAnsi="Arial" w:cs="Arial"/>
          <w:color w:val="444444"/>
          <w:sz w:val="18"/>
          <w:szCs w:val="18"/>
          <w:rPrChange w:id="98" w:author="Jeff McKinney" w:date="2021-03-09T06:42:00Z">
            <w:rPr>
              <w:rFonts w:ascii="Arial" w:eastAsia="Times New Roman" w:hAnsi="Arial" w:cs="Arial"/>
              <w:color w:val="444444"/>
              <w:sz w:val="21"/>
              <w:szCs w:val="21"/>
            </w:rPr>
          </w:rPrChange>
        </w:rPr>
        <w:t>grow</w:t>
      </w:r>
      <w:r w:rsidR="00573167" w:rsidRPr="00476AC5">
        <w:rPr>
          <w:rFonts w:ascii="Arial" w:eastAsia="Times New Roman" w:hAnsi="Arial" w:cs="Arial"/>
          <w:color w:val="444444"/>
          <w:sz w:val="18"/>
          <w:szCs w:val="18"/>
          <w:rPrChange w:id="99" w:author="Jeff McKinney" w:date="2021-03-09T06:42:00Z">
            <w:rPr>
              <w:rFonts w:ascii="Arial" w:eastAsia="Times New Roman" w:hAnsi="Arial" w:cs="Arial"/>
              <w:color w:val="444444"/>
              <w:sz w:val="21"/>
              <w:szCs w:val="21"/>
            </w:rPr>
          </w:rPrChange>
        </w:rPr>
        <w:t xml:space="preserve"> our business </w:t>
      </w:r>
      <w:r w:rsidR="00AF5508" w:rsidRPr="00476AC5">
        <w:rPr>
          <w:rFonts w:ascii="Arial" w:eastAsia="Times New Roman" w:hAnsi="Arial" w:cs="Arial"/>
          <w:color w:val="444444"/>
          <w:sz w:val="18"/>
          <w:szCs w:val="18"/>
          <w:rPrChange w:id="100" w:author="Jeff McKinney" w:date="2021-03-09T06:42:00Z">
            <w:rPr>
              <w:rFonts w:ascii="Arial" w:eastAsia="Times New Roman" w:hAnsi="Arial" w:cs="Arial"/>
              <w:color w:val="444444"/>
              <w:sz w:val="21"/>
              <w:szCs w:val="21"/>
            </w:rPr>
          </w:rPrChange>
        </w:rPr>
        <w:t>with</w:t>
      </w:r>
      <w:r w:rsidR="00573167" w:rsidRPr="00476AC5">
        <w:rPr>
          <w:rFonts w:ascii="Arial" w:eastAsia="Times New Roman" w:hAnsi="Arial" w:cs="Arial"/>
          <w:color w:val="444444"/>
          <w:sz w:val="18"/>
          <w:szCs w:val="18"/>
          <w:rPrChange w:id="101" w:author="Jeff McKinney" w:date="2021-03-09T06:42:00Z">
            <w:rPr>
              <w:rFonts w:ascii="Arial" w:eastAsia="Times New Roman" w:hAnsi="Arial" w:cs="Arial"/>
              <w:color w:val="444444"/>
              <w:sz w:val="21"/>
              <w:szCs w:val="21"/>
            </w:rPr>
          </w:rPrChange>
        </w:rPr>
        <w:t xml:space="preserve"> companies in South Korea</w:t>
      </w:r>
      <w:r w:rsidR="00252BE5" w:rsidRPr="00476AC5">
        <w:rPr>
          <w:rFonts w:ascii="Arial" w:eastAsia="Times New Roman" w:hAnsi="Arial" w:cs="Arial"/>
          <w:color w:val="444444"/>
          <w:sz w:val="18"/>
          <w:szCs w:val="18"/>
          <w:rPrChange w:id="102" w:author="Jeff McKinney" w:date="2021-03-09T06:42:00Z">
            <w:rPr>
              <w:rFonts w:ascii="Arial" w:eastAsia="Times New Roman" w:hAnsi="Arial" w:cs="Arial"/>
              <w:color w:val="444444"/>
              <w:sz w:val="21"/>
              <w:szCs w:val="21"/>
            </w:rPr>
          </w:rPrChange>
        </w:rPr>
        <w:t xml:space="preserve">. </w:t>
      </w:r>
      <w:r w:rsidR="0084098B" w:rsidRPr="00476AC5">
        <w:rPr>
          <w:rFonts w:ascii="Arial" w:eastAsia="Times New Roman" w:hAnsi="Arial" w:cs="Arial"/>
          <w:color w:val="444444"/>
          <w:sz w:val="18"/>
          <w:szCs w:val="18"/>
          <w:rPrChange w:id="103" w:author="Jeff McKinney" w:date="2021-03-09T06:42:00Z">
            <w:rPr>
              <w:rFonts w:ascii="Arial" w:eastAsia="Times New Roman" w:hAnsi="Arial" w:cs="Arial"/>
              <w:color w:val="444444"/>
              <w:sz w:val="21"/>
              <w:szCs w:val="21"/>
            </w:rPr>
          </w:rPrChange>
        </w:rPr>
        <w:t xml:space="preserve">Marconi </w:t>
      </w:r>
      <w:r w:rsidR="00252BE5" w:rsidRPr="00476AC5">
        <w:rPr>
          <w:rFonts w:ascii="Arial" w:eastAsia="Times New Roman" w:hAnsi="Arial" w:cs="Arial"/>
          <w:color w:val="444444"/>
          <w:sz w:val="18"/>
          <w:szCs w:val="18"/>
          <w:rPrChange w:id="104" w:author="Jeff McKinney" w:date="2021-03-09T06:42:00Z">
            <w:rPr>
              <w:rFonts w:ascii="Arial" w:eastAsia="Times New Roman" w:hAnsi="Arial" w:cs="Arial"/>
              <w:color w:val="444444"/>
              <w:sz w:val="21"/>
              <w:szCs w:val="21"/>
            </w:rPr>
          </w:rPrChange>
        </w:rPr>
        <w:t>has</w:t>
      </w:r>
      <w:r w:rsidR="0084098B" w:rsidRPr="00476AC5">
        <w:rPr>
          <w:rFonts w:ascii="Arial" w:eastAsia="Times New Roman" w:hAnsi="Arial" w:cs="Arial"/>
          <w:color w:val="444444"/>
          <w:sz w:val="18"/>
          <w:szCs w:val="18"/>
          <w:rPrChange w:id="105" w:author="Jeff McKinney" w:date="2021-03-09T06:42:00Z">
            <w:rPr>
              <w:rFonts w:ascii="Arial" w:eastAsia="Times New Roman" w:hAnsi="Arial" w:cs="Arial"/>
              <w:color w:val="444444"/>
              <w:sz w:val="21"/>
              <w:szCs w:val="21"/>
            </w:rPr>
          </w:rPrChange>
        </w:rPr>
        <w:t xml:space="preserve"> pioneer</w:t>
      </w:r>
      <w:r w:rsidR="00252BE5" w:rsidRPr="00476AC5">
        <w:rPr>
          <w:rFonts w:ascii="Arial" w:eastAsia="Times New Roman" w:hAnsi="Arial" w:cs="Arial"/>
          <w:color w:val="444444"/>
          <w:sz w:val="18"/>
          <w:szCs w:val="18"/>
          <w:rPrChange w:id="106" w:author="Jeff McKinney" w:date="2021-03-09T06:42:00Z">
            <w:rPr>
              <w:rFonts w:ascii="Arial" w:eastAsia="Times New Roman" w:hAnsi="Arial" w:cs="Arial"/>
              <w:color w:val="444444"/>
              <w:sz w:val="21"/>
              <w:szCs w:val="21"/>
            </w:rPr>
          </w:rPrChange>
        </w:rPr>
        <w:t>ed</w:t>
      </w:r>
      <w:r w:rsidR="0084098B" w:rsidRPr="00476AC5">
        <w:rPr>
          <w:rFonts w:ascii="Arial" w:eastAsia="Times New Roman" w:hAnsi="Arial" w:cs="Arial"/>
          <w:color w:val="444444"/>
          <w:sz w:val="18"/>
          <w:szCs w:val="18"/>
          <w:rPrChange w:id="107" w:author="Jeff McKinney" w:date="2021-03-09T06:42:00Z">
            <w:rPr>
              <w:rFonts w:ascii="Arial" w:eastAsia="Times New Roman" w:hAnsi="Arial" w:cs="Arial"/>
              <w:color w:val="444444"/>
              <w:sz w:val="21"/>
              <w:szCs w:val="21"/>
            </w:rPr>
          </w:rPrChange>
        </w:rPr>
        <w:t xml:space="preserve"> </w:t>
      </w:r>
      <w:r w:rsidR="00EE38B3" w:rsidRPr="00476AC5">
        <w:rPr>
          <w:rFonts w:ascii="Arial" w:eastAsia="Times New Roman" w:hAnsi="Arial" w:cs="Arial"/>
          <w:color w:val="444444"/>
          <w:sz w:val="18"/>
          <w:szCs w:val="18"/>
          <w:rPrChange w:id="108" w:author="Jeff McKinney" w:date="2021-03-09T06:42:00Z">
            <w:rPr>
              <w:rFonts w:ascii="Arial" w:eastAsia="Times New Roman" w:hAnsi="Arial" w:cs="Arial"/>
              <w:color w:val="444444"/>
              <w:sz w:val="21"/>
              <w:szCs w:val="21"/>
            </w:rPr>
          </w:rPrChange>
        </w:rPr>
        <w:t xml:space="preserve">many </w:t>
      </w:r>
      <w:r w:rsidR="0084098B" w:rsidRPr="00476AC5">
        <w:rPr>
          <w:rFonts w:ascii="Arial" w:eastAsia="Times New Roman" w:hAnsi="Arial" w:cs="Arial"/>
          <w:color w:val="444444"/>
          <w:sz w:val="18"/>
          <w:szCs w:val="18"/>
          <w:rPrChange w:id="109" w:author="Jeff McKinney" w:date="2021-03-09T06:42:00Z">
            <w:rPr>
              <w:rFonts w:ascii="Arial" w:eastAsia="Times New Roman" w:hAnsi="Arial" w:cs="Arial"/>
              <w:color w:val="444444"/>
              <w:sz w:val="21"/>
              <w:szCs w:val="21"/>
            </w:rPr>
          </w:rPrChange>
        </w:rPr>
        <w:t xml:space="preserve">new approaches, </w:t>
      </w:r>
      <w:r w:rsidR="00B9553F" w:rsidRPr="00476AC5">
        <w:rPr>
          <w:rFonts w:ascii="Arial" w:eastAsia="Times New Roman" w:hAnsi="Arial" w:cs="Arial"/>
          <w:color w:val="444444"/>
          <w:sz w:val="18"/>
          <w:szCs w:val="18"/>
          <w:rPrChange w:id="110" w:author="Jeff McKinney" w:date="2021-03-09T06:42:00Z">
            <w:rPr>
              <w:rFonts w:ascii="Arial" w:eastAsia="Times New Roman" w:hAnsi="Arial" w:cs="Arial"/>
              <w:color w:val="444444"/>
              <w:sz w:val="21"/>
              <w:szCs w:val="21"/>
            </w:rPr>
          </w:rPrChange>
        </w:rPr>
        <w:t xml:space="preserve">finding solutions that work for </w:t>
      </w:r>
      <w:r w:rsidR="0084464F" w:rsidRPr="00476AC5">
        <w:rPr>
          <w:rFonts w:ascii="Arial" w:eastAsia="Times New Roman" w:hAnsi="Arial" w:cs="Arial"/>
          <w:color w:val="444444"/>
          <w:sz w:val="18"/>
          <w:szCs w:val="18"/>
          <w:rPrChange w:id="111" w:author="Jeff McKinney" w:date="2021-03-09T06:42:00Z">
            <w:rPr>
              <w:rFonts w:ascii="Arial" w:eastAsia="Times New Roman" w:hAnsi="Arial" w:cs="Arial"/>
              <w:color w:val="444444"/>
              <w:sz w:val="21"/>
              <w:szCs w:val="21"/>
            </w:rPr>
          </w:rPrChange>
        </w:rPr>
        <w:t xml:space="preserve">both </w:t>
      </w:r>
      <w:r w:rsidR="00B9553F" w:rsidRPr="00476AC5">
        <w:rPr>
          <w:rFonts w:ascii="Arial" w:eastAsia="Times New Roman" w:hAnsi="Arial" w:cs="Arial"/>
          <w:color w:val="444444"/>
          <w:sz w:val="18"/>
          <w:szCs w:val="18"/>
          <w:rPrChange w:id="112" w:author="Jeff McKinney" w:date="2021-03-09T06:42:00Z">
            <w:rPr>
              <w:rFonts w:ascii="Arial" w:eastAsia="Times New Roman" w:hAnsi="Arial" w:cs="Arial"/>
              <w:color w:val="444444"/>
              <w:sz w:val="21"/>
              <w:szCs w:val="21"/>
            </w:rPr>
          </w:rPrChange>
        </w:rPr>
        <w:t>licensee</w:t>
      </w:r>
      <w:r w:rsidR="0084464F" w:rsidRPr="00476AC5">
        <w:rPr>
          <w:rFonts w:ascii="Arial" w:eastAsia="Times New Roman" w:hAnsi="Arial" w:cs="Arial"/>
          <w:color w:val="444444"/>
          <w:sz w:val="18"/>
          <w:szCs w:val="18"/>
          <w:rPrChange w:id="113" w:author="Jeff McKinney" w:date="2021-03-09T06:42:00Z">
            <w:rPr>
              <w:rFonts w:ascii="Arial" w:eastAsia="Times New Roman" w:hAnsi="Arial" w:cs="Arial"/>
              <w:color w:val="444444"/>
              <w:sz w:val="21"/>
              <w:szCs w:val="21"/>
            </w:rPr>
          </w:rPrChange>
        </w:rPr>
        <w:t>s</w:t>
      </w:r>
      <w:r w:rsidR="00B9553F" w:rsidRPr="00476AC5">
        <w:rPr>
          <w:rFonts w:ascii="Arial" w:eastAsia="Times New Roman" w:hAnsi="Arial" w:cs="Arial"/>
          <w:color w:val="444444"/>
          <w:sz w:val="18"/>
          <w:szCs w:val="18"/>
          <w:rPrChange w:id="114" w:author="Jeff McKinney" w:date="2021-03-09T06:42:00Z">
            <w:rPr>
              <w:rFonts w:ascii="Arial" w:eastAsia="Times New Roman" w:hAnsi="Arial" w:cs="Arial"/>
              <w:color w:val="444444"/>
              <w:sz w:val="21"/>
              <w:szCs w:val="21"/>
            </w:rPr>
          </w:rPrChange>
        </w:rPr>
        <w:t xml:space="preserve"> and licensors</w:t>
      </w:r>
      <w:r w:rsidR="0084464F" w:rsidRPr="00476AC5">
        <w:rPr>
          <w:rFonts w:ascii="Arial" w:eastAsia="Times New Roman" w:hAnsi="Arial" w:cs="Arial"/>
          <w:color w:val="444444"/>
          <w:sz w:val="18"/>
          <w:szCs w:val="18"/>
          <w:rPrChange w:id="115" w:author="Jeff McKinney" w:date="2021-03-09T06:42:00Z">
            <w:rPr>
              <w:rFonts w:ascii="Arial" w:eastAsia="Times New Roman" w:hAnsi="Arial" w:cs="Arial"/>
              <w:color w:val="444444"/>
              <w:sz w:val="21"/>
              <w:szCs w:val="21"/>
            </w:rPr>
          </w:rPrChange>
        </w:rPr>
        <w:t>,</w:t>
      </w:r>
      <w:r w:rsidR="00B9553F" w:rsidRPr="00476AC5">
        <w:rPr>
          <w:rFonts w:ascii="Arial" w:eastAsia="Times New Roman" w:hAnsi="Arial" w:cs="Arial"/>
          <w:color w:val="444444"/>
          <w:sz w:val="18"/>
          <w:szCs w:val="18"/>
          <w:rPrChange w:id="116" w:author="Jeff McKinney" w:date="2021-03-09T06:42:00Z">
            <w:rPr>
              <w:rFonts w:ascii="Arial" w:eastAsia="Times New Roman" w:hAnsi="Arial" w:cs="Arial"/>
              <w:color w:val="444444"/>
              <w:sz w:val="21"/>
              <w:szCs w:val="21"/>
            </w:rPr>
          </w:rPrChange>
        </w:rPr>
        <w:t xml:space="preserve"> and</w:t>
      </w:r>
      <w:r w:rsidR="0084098B" w:rsidRPr="00476AC5">
        <w:rPr>
          <w:rFonts w:ascii="Arial" w:eastAsia="Times New Roman" w:hAnsi="Arial" w:cs="Arial"/>
          <w:color w:val="444444"/>
          <w:sz w:val="18"/>
          <w:szCs w:val="18"/>
          <w:rPrChange w:id="117" w:author="Jeff McKinney" w:date="2021-03-09T06:42:00Z">
            <w:rPr>
              <w:rFonts w:ascii="Arial" w:eastAsia="Times New Roman" w:hAnsi="Arial" w:cs="Arial"/>
              <w:color w:val="444444"/>
              <w:sz w:val="21"/>
              <w:szCs w:val="21"/>
            </w:rPr>
          </w:rPrChange>
        </w:rPr>
        <w:t xml:space="preserve"> helping to accelerate innovation</w:t>
      </w:r>
      <w:r w:rsidR="00252BE5" w:rsidRPr="00476AC5">
        <w:rPr>
          <w:rFonts w:ascii="Arial" w:eastAsia="Times New Roman" w:hAnsi="Arial" w:cs="Arial"/>
          <w:color w:val="444444"/>
          <w:sz w:val="18"/>
          <w:szCs w:val="18"/>
          <w:rPrChange w:id="118" w:author="Jeff McKinney" w:date="2021-03-09T06:42:00Z">
            <w:rPr>
              <w:rFonts w:ascii="Arial" w:eastAsia="Times New Roman" w:hAnsi="Arial" w:cs="Arial"/>
              <w:color w:val="444444"/>
              <w:sz w:val="21"/>
              <w:szCs w:val="21"/>
            </w:rPr>
          </w:rPrChange>
        </w:rPr>
        <w:t>.</w:t>
      </w:r>
      <w:r w:rsidR="0084098B" w:rsidRPr="00476AC5">
        <w:rPr>
          <w:rFonts w:ascii="Arial" w:eastAsia="Times New Roman" w:hAnsi="Arial" w:cs="Arial"/>
          <w:color w:val="444444"/>
          <w:sz w:val="18"/>
          <w:szCs w:val="18"/>
          <w:rPrChange w:id="119" w:author="Jeff McKinney" w:date="2021-03-09T06:42:00Z">
            <w:rPr>
              <w:rFonts w:ascii="Arial" w:eastAsia="Times New Roman" w:hAnsi="Arial" w:cs="Arial"/>
              <w:color w:val="444444"/>
              <w:sz w:val="21"/>
              <w:szCs w:val="21"/>
            </w:rPr>
          </w:rPrChange>
        </w:rPr>
        <w:t>”</w:t>
      </w:r>
    </w:p>
    <w:p w14:paraId="795B0F14" w14:textId="77777777" w:rsidR="0084098B" w:rsidRPr="00476AC5" w:rsidRDefault="0084098B" w:rsidP="0084098B">
      <w:pPr>
        <w:shd w:val="clear" w:color="auto" w:fill="FEFEFE"/>
        <w:spacing w:after="0" w:line="280" w:lineRule="atLeast"/>
        <w:outlineLvl w:val="1"/>
        <w:rPr>
          <w:rFonts w:ascii="Arial" w:eastAsia="Times New Roman" w:hAnsi="Arial" w:cs="Arial"/>
          <w:color w:val="444444"/>
          <w:sz w:val="18"/>
          <w:szCs w:val="18"/>
          <w:rPrChange w:id="120" w:author="Jeff McKinney" w:date="2021-03-09T06:42:00Z">
            <w:rPr>
              <w:rFonts w:ascii="Arial" w:eastAsia="Times New Roman" w:hAnsi="Arial" w:cs="Arial"/>
              <w:color w:val="444444"/>
              <w:sz w:val="21"/>
              <w:szCs w:val="21"/>
            </w:rPr>
          </w:rPrChange>
        </w:rPr>
      </w:pPr>
    </w:p>
    <w:p w14:paraId="50AC7370" w14:textId="2D0C6EAB" w:rsidR="0040000C" w:rsidRPr="00476AC5" w:rsidRDefault="003315DD" w:rsidP="006F733D">
      <w:pPr>
        <w:shd w:val="clear" w:color="auto" w:fill="FEFEFE"/>
        <w:spacing w:after="0" w:line="280" w:lineRule="atLeast"/>
        <w:outlineLvl w:val="1"/>
        <w:rPr>
          <w:rFonts w:ascii="Arial" w:eastAsia="Times New Roman" w:hAnsi="Arial" w:cs="Arial"/>
          <w:color w:val="444444"/>
          <w:sz w:val="18"/>
          <w:szCs w:val="18"/>
          <w:rPrChange w:id="121" w:author="Jeff McKinney" w:date="2021-03-09T06:42:00Z">
            <w:rPr>
              <w:rFonts w:ascii="Arial" w:eastAsia="Times New Roman" w:hAnsi="Arial" w:cs="Arial"/>
              <w:color w:val="444444"/>
              <w:sz w:val="21"/>
              <w:szCs w:val="21"/>
            </w:rPr>
          </w:rPrChange>
        </w:rPr>
      </w:pPr>
      <w:r w:rsidRPr="00476AC5">
        <w:rPr>
          <w:rFonts w:ascii="Arial" w:eastAsia="Times New Roman" w:hAnsi="Arial" w:cs="Arial"/>
          <w:color w:val="444444"/>
          <w:sz w:val="18"/>
          <w:szCs w:val="18"/>
          <w:rPrChange w:id="122" w:author="Jeff McKinney" w:date="2021-03-09T06:42:00Z">
            <w:rPr>
              <w:rFonts w:ascii="Arial" w:eastAsia="Times New Roman" w:hAnsi="Arial" w:cs="Arial"/>
              <w:color w:val="444444"/>
              <w:sz w:val="21"/>
              <w:szCs w:val="21"/>
            </w:rPr>
          </w:rPrChange>
        </w:rPr>
        <w:t>Hosik</w:t>
      </w:r>
      <w:r w:rsidR="0084098B" w:rsidRPr="00476AC5">
        <w:rPr>
          <w:rFonts w:ascii="Arial" w:eastAsia="Times New Roman" w:hAnsi="Arial" w:cs="Arial"/>
          <w:color w:val="444444"/>
          <w:sz w:val="18"/>
          <w:szCs w:val="18"/>
          <w:rPrChange w:id="123" w:author="Jeff McKinney" w:date="2021-03-09T06:42:00Z">
            <w:rPr>
              <w:rFonts w:ascii="Arial" w:eastAsia="Times New Roman" w:hAnsi="Arial" w:cs="Arial"/>
              <w:color w:val="444444"/>
              <w:sz w:val="21"/>
              <w:szCs w:val="21"/>
            </w:rPr>
          </w:rPrChange>
        </w:rPr>
        <w:t xml:space="preserve"> holds a B</w:t>
      </w:r>
      <w:r w:rsidR="003F5C3D" w:rsidRPr="00476AC5">
        <w:rPr>
          <w:rFonts w:ascii="Arial" w:eastAsia="Times New Roman" w:hAnsi="Arial" w:cs="Arial"/>
          <w:color w:val="444444"/>
          <w:sz w:val="18"/>
          <w:szCs w:val="18"/>
          <w:rPrChange w:id="124" w:author="Jeff McKinney" w:date="2021-03-09T06:42:00Z">
            <w:rPr>
              <w:rFonts w:ascii="Arial" w:eastAsia="Times New Roman" w:hAnsi="Arial" w:cs="Arial"/>
              <w:color w:val="444444"/>
              <w:sz w:val="21"/>
              <w:szCs w:val="21"/>
            </w:rPr>
          </w:rPrChange>
        </w:rPr>
        <w:t>achelor</w:t>
      </w:r>
      <w:r w:rsidR="009A6FF4" w:rsidRPr="00476AC5">
        <w:rPr>
          <w:rFonts w:ascii="Arial" w:eastAsia="Times New Roman" w:hAnsi="Arial" w:cs="Arial"/>
          <w:color w:val="444444"/>
          <w:sz w:val="18"/>
          <w:szCs w:val="18"/>
          <w:rPrChange w:id="125" w:author="Jeff McKinney" w:date="2021-03-09T06:42:00Z">
            <w:rPr>
              <w:rFonts w:ascii="Arial" w:eastAsia="Times New Roman" w:hAnsi="Arial" w:cs="Arial"/>
              <w:color w:val="444444"/>
              <w:sz w:val="21"/>
              <w:szCs w:val="21"/>
            </w:rPr>
          </w:rPrChange>
        </w:rPr>
        <w:t xml:space="preserve"> of Engineering</w:t>
      </w:r>
      <w:r w:rsidR="0084098B" w:rsidRPr="00476AC5">
        <w:rPr>
          <w:rFonts w:ascii="Arial" w:eastAsia="Times New Roman" w:hAnsi="Arial" w:cs="Arial"/>
          <w:color w:val="444444"/>
          <w:sz w:val="18"/>
          <w:szCs w:val="18"/>
          <w:rPrChange w:id="126" w:author="Jeff McKinney" w:date="2021-03-09T06:42:00Z">
            <w:rPr>
              <w:rFonts w:ascii="Arial" w:eastAsia="Times New Roman" w:hAnsi="Arial" w:cs="Arial"/>
              <w:color w:val="444444"/>
              <w:sz w:val="21"/>
              <w:szCs w:val="21"/>
            </w:rPr>
          </w:rPrChange>
        </w:rPr>
        <w:t xml:space="preserve"> in Electr</w:t>
      </w:r>
      <w:r w:rsidR="003F5C3D" w:rsidRPr="00476AC5">
        <w:rPr>
          <w:rFonts w:ascii="Arial" w:eastAsia="Times New Roman" w:hAnsi="Arial" w:cs="Arial"/>
          <w:color w:val="444444"/>
          <w:sz w:val="18"/>
          <w:szCs w:val="18"/>
          <w:rPrChange w:id="127" w:author="Jeff McKinney" w:date="2021-03-09T06:42:00Z">
            <w:rPr>
              <w:rFonts w:ascii="Arial" w:eastAsia="Times New Roman" w:hAnsi="Arial" w:cs="Arial"/>
              <w:color w:val="444444"/>
              <w:sz w:val="21"/>
              <w:szCs w:val="21"/>
            </w:rPr>
          </w:rPrChange>
        </w:rPr>
        <w:t>onics</w:t>
      </w:r>
      <w:r w:rsidR="0084098B" w:rsidRPr="00476AC5">
        <w:rPr>
          <w:rFonts w:ascii="Arial" w:eastAsia="Times New Roman" w:hAnsi="Arial" w:cs="Arial"/>
          <w:color w:val="444444"/>
          <w:sz w:val="18"/>
          <w:szCs w:val="18"/>
          <w:rPrChange w:id="128" w:author="Jeff McKinney" w:date="2021-03-09T06:42:00Z">
            <w:rPr>
              <w:rFonts w:ascii="Arial" w:eastAsia="Times New Roman" w:hAnsi="Arial" w:cs="Arial"/>
              <w:color w:val="444444"/>
              <w:sz w:val="21"/>
              <w:szCs w:val="21"/>
            </w:rPr>
          </w:rPrChange>
        </w:rPr>
        <w:t xml:space="preserve"> from </w:t>
      </w:r>
      <w:r w:rsidR="003F5C3D" w:rsidRPr="00476AC5">
        <w:rPr>
          <w:rFonts w:ascii="Arial" w:eastAsia="Times New Roman" w:hAnsi="Arial" w:cs="Arial"/>
          <w:color w:val="444444"/>
          <w:sz w:val="18"/>
          <w:szCs w:val="18"/>
          <w:rPrChange w:id="129" w:author="Jeff McKinney" w:date="2021-03-09T06:42:00Z">
            <w:rPr>
              <w:rFonts w:ascii="Arial" w:eastAsia="Times New Roman" w:hAnsi="Arial" w:cs="Arial"/>
              <w:color w:val="444444"/>
              <w:sz w:val="21"/>
              <w:szCs w:val="21"/>
            </w:rPr>
          </w:rPrChange>
        </w:rPr>
        <w:t>Yonsei</w:t>
      </w:r>
      <w:r w:rsidR="0084098B" w:rsidRPr="00476AC5">
        <w:rPr>
          <w:rFonts w:ascii="Arial" w:eastAsia="Times New Roman" w:hAnsi="Arial" w:cs="Arial"/>
          <w:color w:val="444444"/>
          <w:sz w:val="18"/>
          <w:szCs w:val="18"/>
          <w:rPrChange w:id="130" w:author="Jeff McKinney" w:date="2021-03-09T06:42:00Z">
            <w:rPr>
              <w:rFonts w:ascii="Arial" w:eastAsia="Times New Roman" w:hAnsi="Arial" w:cs="Arial"/>
              <w:color w:val="444444"/>
              <w:sz w:val="21"/>
              <w:szCs w:val="21"/>
            </w:rPr>
          </w:rPrChange>
        </w:rPr>
        <w:t xml:space="preserve"> University</w:t>
      </w:r>
      <w:r w:rsidR="00F37177" w:rsidRPr="00476AC5">
        <w:rPr>
          <w:rFonts w:ascii="Arial" w:eastAsia="Times New Roman" w:hAnsi="Arial" w:cs="Arial"/>
          <w:color w:val="444444"/>
          <w:sz w:val="18"/>
          <w:szCs w:val="18"/>
          <w:rPrChange w:id="131" w:author="Jeff McKinney" w:date="2021-03-09T06:42:00Z">
            <w:rPr>
              <w:rFonts w:ascii="Arial" w:eastAsia="Times New Roman" w:hAnsi="Arial" w:cs="Arial"/>
              <w:color w:val="444444"/>
              <w:sz w:val="21"/>
              <w:szCs w:val="21"/>
            </w:rPr>
          </w:rPrChange>
        </w:rPr>
        <w:t xml:space="preserve"> in Seoul</w:t>
      </w:r>
      <w:r w:rsidR="0084098B" w:rsidRPr="00476AC5">
        <w:rPr>
          <w:rFonts w:ascii="Arial" w:eastAsia="Times New Roman" w:hAnsi="Arial" w:cs="Arial"/>
          <w:color w:val="444444"/>
          <w:sz w:val="18"/>
          <w:szCs w:val="18"/>
          <w:rPrChange w:id="132" w:author="Jeff McKinney" w:date="2021-03-09T06:42:00Z">
            <w:rPr>
              <w:rFonts w:ascii="Arial" w:eastAsia="Times New Roman" w:hAnsi="Arial" w:cs="Arial"/>
              <w:color w:val="444444"/>
              <w:sz w:val="21"/>
              <w:szCs w:val="21"/>
            </w:rPr>
          </w:rPrChange>
        </w:rPr>
        <w:t>, an</w:t>
      </w:r>
      <w:r w:rsidR="00F37177" w:rsidRPr="00476AC5">
        <w:rPr>
          <w:rFonts w:ascii="Arial" w:eastAsia="Times New Roman" w:hAnsi="Arial" w:cs="Arial"/>
          <w:color w:val="444444"/>
          <w:sz w:val="18"/>
          <w:szCs w:val="18"/>
          <w:rPrChange w:id="133" w:author="Jeff McKinney" w:date="2021-03-09T06:42:00Z">
            <w:rPr>
              <w:rFonts w:ascii="Arial" w:eastAsia="Times New Roman" w:hAnsi="Arial" w:cs="Arial"/>
              <w:color w:val="444444"/>
              <w:sz w:val="21"/>
              <w:szCs w:val="21"/>
            </w:rPr>
          </w:rPrChange>
        </w:rPr>
        <w:t>d a</w:t>
      </w:r>
      <w:r w:rsidR="0084098B" w:rsidRPr="00476AC5">
        <w:rPr>
          <w:rFonts w:ascii="Arial" w:eastAsia="Times New Roman" w:hAnsi="Arial" w:cs="Arial"/>
          <w:color w:val="444444"/>
          <w:sz w:val="18"/>
          <w:szCs w:val="18"/>
          <w:rPrChange w:id="134" w:author="Jeff McKinney" w:date="2021-03-09T06:42:00Z">
            <w:rPr>
              <w:rFonts w:ascii="Arial" w:eastAsia="Times New Roman" w:hAnsi="Arial" w:cs="Arial"/>
              <w:color w:val="444444"/>
              <w:sz w:val="21"/>
              <w:szCs w:val="21"/>
            </w:rPr>
          </w:rPrChange>
        </w:rPr>
        <w:t xml:space="preserve"> M</w:t>
      </w:r>
      <w:r w:rsidR="006F733D" w:rsidRPr="00476AC5">
        <w:rPr>
          <w:rFonts w:ascii="Arial" w:eastAsia="Times New Roman" w:hAnsi="Arial" w:cs="Arial"/>
          <w:color w:val="444444"/>
          <w:sz w:val="18"/>
          <w:szCs w:val="18"/>
          <w:rPrChange w:id="135" w:author="Jeff McKinney" w:date="2021-03-09T06:42:00Z">
            <w:rPr>
              <w:rFonts w:ascii="Arial" w:eastAsia="Times New Roman" w:hAnsi="Arial" w:cs="Arial"/>
              <w:color w:val="444444"/>
              <w:sz w:val="21"/>
              <w:szCs w:val="21"/>
            </w:rPr>
          </w:rPrChange>
        </w:rPr>
        <w:t>aster</w:t>
      </w:r>
      <w:r w:rsidR="009A6FF4" w:rsidRPr="00476AC5">
        <w:rPr>
          <w:rFonts w:ascii="Arial" w:eastAsia="Times New Roman" w:hAnsi="Arial" w:cs="Arial"/>
          <w:color w:val="444444"/>
          <w:sz w:val="18"/>
          <w:szCs w:val="18"/>
          <w:rPrChange w:id="136" w:author="Jeff McKinney" w:date="2021-03-09T06:42:00Z">
            <w:rPr>
              <w:rFonts w:ascii="Arial" w:eastAsia="Times New Roman" w:hAnsi="Arial" w:cs="Arial"/>
              <w:color w:val="444444"/>
              <w:sz w:val="21"/>
              <w:szCs w:val="21"/>
            </w:rPr>
          </w:rPrChange>
        </w:rPr>
        <w:t>’</w:t>
      </w:r>
      <w:r w:rsidR="006F733D" w:rsidRPr="00476AC5">
        <w:rPr>
          <w:rFonts w:ascii="Arial" w:eastAsia="Times New Roman" w:hAnsi="Arial" w:cs="Arial"/>
          <w:color w:val="444444"/>
          <w:sz w:val="18"/>
          <w:szCs w:val="18"/>
          <w:rPrChange w:id="137" w:author="Jeff McKinney" w:date="2021-03-09T06:42:00Z">
            <w:rPr>
              <w:rFonts w:ascii="Arial" w:eastAsia="Times New Roman" w:hAnsi="Arial" w:cs="Arial"/>
              <w:color w:val="444444"/>
              <w:sz w:val="21"/>
              <w:szCs w:val="21"/>
            </w:rPr>
          </w:rPrChange>
        </w:rPr>
        <w:t>s in Intellectual Propert</w:t>
      </w:r>
      <w:r w:rsidR="00F37177" w:rsidRPr="00476AC5">
        <w:rPr>
          <w:rFonts w:ascii="Arial" w:eastAsia="Times New Roman" w:hAnsi="Arial" w:cs="Arial"/>
          <w:color w:val="444444"/>
          <w:sz w:val="18"/>
          <w:szCs w:val="18"/>
          <w:rPrChange w:id="138" w:author="Jeff McKinney" w:date="2021-03-09T06:42:00Z">
            <w:rPr>
              <w:rFonts w:ascii="Arial" w:eastAsia="Times New Roman" w:hAnsi="Arial" w:cs="Arial"/>
              <w:color w:val="444444"/>
              <w:sz w:val="21"/>
              <w:szCs w:val="21"/>
            </w:rPr>
          </w:rPrChange>
        </w:rPr>
        <w:t>y</w:t>
      </w:r>
      <w:r w:rsidR="006F733D" w:rsidRPr="00476AC5">
        <w:rPr>
          <w:rFonts w:ascii="Arial" w:eastAsia="Times New Roman" w:hAnsi="Arial" w:cs="Arial"/>
          <w:color w:val="444444"/>
          <w:sz w:val="18"/>
          <w:szCs w:val="18"/>
          <w:rPrChange w:id="139" w:author="Jeff McKinney" w:date="2021-03-09T06:42:00Z">
            <w:rPr>
              <w:rFonts w:ascii="Arial" w:eastAsia="Times New Roman" w:hAnsi="Arial" w:cs="Arial"/>
              <w:color w:val="444444"/>
              <w:sz w:val="21"/>
              <w:szCs w:val="21"/>
            </w:rPr>
          </w:rPrChange>
        </w:rPr>
        <w:t xml:space="preserve"> from the</w:t>
      </w:r>
      <w:r w:rsidR="0084098B" w:rsidRPr="00476AC5">
        <w:rPr>
          <w:rFonts w:ascii="Arial" w:eastAsia="Times New Roman" w:hAnsi="Arial" w:cs="Arial"/>
          <w:color w:val="444444"/>
          <w:sz w:val="18"/>
          <w:szCs w:val="18"/>
          <w:rPrChange w:id="140" w:author="Jeff McKinney" w:date="2021-03-09T06:42:00Z">
            <w:rPr>
              <w:rFonts w:ascii="Arial" w:eastAsia="Times New Roman" w:hAnsi="Arial" w:cs="Arial"/>
              <w:color w:val="444444"/>
              <w:sz w:val="21"/>
              <w:szCs w:val="21"/>
            </w:rPr>
          </w:rPrChange>
        </w:rPr>
        <w:t xml:space="preserve"> University of New Hampshire</w:t>
      </w:r>
      <w:r w:rsidR="006F733D" w:rsidRPr="00476AC5">
        <w:rPr>
          <w:rFonts w:ascii="Arial" w:eastAsia="Times New Roman" w:hAnsi="Arial" w:cs="Arial"/>
          <w:color w:val="444444"/>
          <w:sz w:val="18"/>
          <w:szCs w:val="18"/>
          <w:rPrChange w:id="141" w:author="Jeff McKinney" w:date="2021-03-09T06:42:00Z">
            <w:rPr>
              <w:rFonts w:ascii="Arial" w:eastAsia="Times New Roman" w:hAnsi="Arial" w:cs="Arial"/>
              <w:color w:val="444444"/>
              <w:sz w:val="21"/>
              <w:szCs w:val="21"/>
            </w:rPr>
          </w:rPrChange>
        </w:rPr>
        <w:t xml:space="preserve">, Franklin </w:t>
      </w:r>
      <w:r w:rsidR="0070254E" w:rsidRPr="00476AC5">
        <w:rPr>
          <w:rFonts w:ascii="Arial" w:eastAsia="Times New Roman" w:hAnsi="Arial" w:cs="Arial"/>
          <w:color w:val="444444"/>
          <w:sz w:val="18"/>
          <w:szCs w:val="18"/>
          <w:rPrChange w:id="142" w:author="Jeff McKinney" w:date="2021-03-09T06:42:00Z">
            <w:rPr>
              <w:rFonts w:ascii="Arial" w:eastAsia="Times New Roman" w:hAnsi="Arial" w:cs="Arial"/>
              <w:color w:val="444444"/>
              <w:sz w:val="21"/>
              <w:szCs w:val="21"/>
            </w:rPr>
          </w:rPrChange>
        </w:rPr>
        <w:t xml:space="preserve">Pierce </w:t>
      </w:r>
      <w:r w:rsidR="006F733D" w:rsidRPr="00476AC5">
        <w:rPr>
          <w:rFonts w:ascii="Arial" w:eastAsia="Times New Roman" w:hAnsi="Arial" w:cs="Arial"/>
          <w:color w:val="444444"/>
          <w:sz w:val="18"/>
          <w:szCs w:val="18"/>
          <w:rPrChange w:id="143" w:author="Jeff McKinney" w:date="2021-03-09T06:42:00Z">
            <w:rPr>
              <w:rFonts w:ascii="Arial" w:eastAsia="Times New Roman" w:hAnsi="Arial" w:cs="Arial"/>
              <w:color w:val="444444"/>
              <w:sz w:val="21"/>
              <w:szCs w:val="21"/>
            </w:rPr>
          </w:rPrChange>
        </w:rPr>
        <w:t>School of Law.</w:t>
      </w:r>
    </w:p>
    <w:p w14:paraId="34DC3278" w14:textId="77777777" w:rsidR="006F733D" w:rsidRPr="00476AC5" w:rsidRDefault="006F733D" w:rsidP="006F733D">
      <w:pPr>
        <w:shd w:val="clear" w:color="auto" w:fill="FEFEFE"/>
        <w:spacing w:after="0" w:line="280" w:lineRule="atLeast"/>
        <w:outlineLvl w:val="1"/>
        <w:rPr>
          <w:rFonts w:ascii="Arial" w:eastAsia="Times New Roman" w:hAnsi="Arial" w:cs="Arial"/>
          <w:b/>
          <w:bCs/>
          <w:color w:val="444444"/>
          <w:sz w:val="18"/>
          <w:szCs w:val="18"/>
          <w:rPrChange w:id="144" w:author="Jeff McKinney" w:date="2021-03-09T06:42:00Z">
            <w:rPr>
              <w:rFonts w:ascii="Arial" w:eastAsia="Times New Roman" w:hAnsi="Arial" w:cs="Arial"/>
              <w:b/>
              <w:bCs/>
              <w:color w:val="444444"/>
              <w:sz w:val="21"/>
              <w:szCs w:val="21"/>
            </w:rPr>
          </w:rPrChange>
        </w:rPr>
      </w:pPr>
    </w:p>
    <w:p w14:paraId="3E2A1375" w14:textId="090BCE59" w:rsidR="006623FC" w:rsidRPr="00476AC5" w:rsidRDefault="006623FC" w:rsidP="006623FC">
      <w:pPr>
        <w:shd w:val="clear" w:color="auto" w:fill="FEFEFE"/>
        <w:spacing w:after="360" w:line="240" w:lineRule="auto"/>
        <w:rPr>
          <w:rFonts w:ascii="Arial" w:eastAsia="Times New Roman" w:hAnsi="Arial" w:cs="Arial"/>
          <w:color w:val="444444"/>
          <w:sz w:val="18"/>
          <w:szCs w:val="18"/>
          <w:rPrChange w:id="145" w:author="Jeff McKinney" w:date="2021-03-09T06:42:00Z">
            <w:rPr>
              <w:rFonts w:ascii="Arial" w:eastAsia="Times New Roman" w:hAnsi="Arial" w:cs="Arial"/>
              <w:color w:val="444444"/>
              <w:sz w:val="21"/>
              <w:szCs w:val="21"/>
            </w:rPr>
          </w:rPrChange>
        </w:rPr>
      </w:pPr>
      <w:r w:rsidRPr="00476AC5">
        <w:rPr>
          <w:rFonts w:ascii="Arial" w:eastAsia="Times New Roman" w:hAnsi="Arial" w:cs="Arial"/>
          <w:b/>
          <w:bCs/>
          <w:color w:val="444444"/>
          <w:sz w:val="18"/>
          <w:szCs w:val="18"/>
          <w:rPrChange w:id="146" w:author="Jeff McKinney" w:date="2021-03-09T06:42:00Z">
            <w:rPr>
              <w:rFonts w:ascii="Arial" w:eastAsia="Times New Roman" w:hAnsi="Arial" w:cs="Arial"/>
              <w:b/>
              <w:bCs/>
              <w:color w:val="444444"/>
              <w:sz w:val="21"/>
              <w:szCs w:val="21"/>
            </w:rPr>
          </w:rPrChange>
        </w:rPr>
        <w:t xml:space="preserve">About </w:t>
      </w:r>
      <w:r w:rsidR="0040000C" w:rsidRPr="00476AC5">
        <w:rPr>
          <w:rFonts w:ascii="Arial" w:eastAsia="Times New Roman" w:hAnsi="Arial" w:cs="Arial"/>
          <w:b/>
          <w:bCs/>
          <w:color w:val="444444"/>
          <w:sz w:val="18"/>
          <w:szCs w:val="18"/>
          <w:rPrChange w:id="147" w:author="Jeff McKinney" w:date="2021-03-09T06:42:00Z">
            <w:rPr>
              <w:rFonts w:ascii="Arial" w:eastAsia="Times New Roman" w:hAnsi="Arial" w:cs="Arial"/>
              <w:b/>
              <w:bCs/>
              <w:color w:val="444444"/>
              <w:sz w:val="21"/>
              <w:szCs w:val="21"/>
            </w:rPr>
          </w:rPrChange>
        </w:rPr>
        <w:t>Marconi</w:t>
      </w:r>
    </w:p>
    <w:p w14:paraId="48918EA6" w14:textId="77777777" w:rsidR="00F3205B" w:rsidRPr="00476AC5" w:rsidRDefault="00F3205B" w:rsidP="0040000C">
      <w:pPr>
        <w:shd w:val="clear" w:color="auto" w:fill="FEFEFE"/>
        <w:spacing w:after="0" w:line="280" w:lineRule="atLeast"/>
        <w:outlineLvl w:val="1"/>
        <w:rPr>
          <w:rFonts w:ascii="Arial" w:eastAsia="Times New Roman" w:hAnsi="Arial" w:cs="Arial"/>
          <w:color w:val="444444"/>
          <w:sz w:val="18"/>
          <w:szCs w:val="18"/>
          <w:rPrChange w:id="148" w:author="Jeff McKinney" w:date="2021-03-09T06:42:00Z">
            <w:rPr>
              <w:rFonts w:ascii="Arial" w:eastAsia="Times New Roman" w:hAnsi="Arial" w:cs="Arial"/>
              <w:color w:val="444444"/>
              <w:sz w:val="21"/>
              <w:szCs w:val="21"/>
            </w:rPr>
          </w:rPrChange>
        </w:rPr>
      </w:pPr>
      <w:r w:rsidRPr="00476AC5">
        <w:rPr>
          <w:rFonts w:ascii="Arial" w:eastAsia="Times New Roman" w:hAnsi="Arial" w:cs="Arial"/>
          <w:color w:val="444444"/>
          <w:sz w:val="18"/>
          <w:szCs w:val="18"/>
          <w:rPrChange w:id="149" w:author="Jeff McKinney" w:date="2021-03-09T06:42:00Z">
            <w:rPr>
              <w:rFonts w:ascii="Arial" w:eastAsia="Times New Roman" w:hAnsi="Arial" w:cs="Arial"/>
              <w:color w:val="444444"/>
              <w:sz w:val="21"/>
              <w:szCs w:val="21"/>
            </w:rPr>
          </w:rPrChange>
        </w:rPr>
        <w:t xml:space="preserve">With a vision of transforming the fundamentals of patent licensing, </w:t>
      </w:r>
      <w:r w:rsidR="0040000C" w:rsidRPr="00476AC5">
        <w:rPr>
          <w:rFonts w:ascii="Arial" w:eastAsia="Times New Roman" w:hAnsi="Arial" w:cs="Arial"/>
          <w:color w:val="444444"/>
          <w:sz w:val="18"/>
          <w:szCs w:val="18"/>
          <w:rPrChange w:id="150" w:author="Jeff McKinney" w:date="2021-03-09T06:42:00Z">
            <w:rPr>
              <w:rFonts w:ascii="Arial" w:eastAsia="Times New Roman" w:hAnsi="Arial" w:cs="Arial"/>
              <w:color w:val="444444"/>
              <w:sz w:val="21"/>
              <w:szCs w:val="21"/>
            </w:rPr>
          </w:rPrChange>
        </w:rPr>
        <w:t xml:space="preserve">Marconi provides a better way to share patented technology. </w:t>
      </w:r>
    </w:p>
    <w:p w14:paraId="70F7CA57" w14:textId="77777777" w:rsidR="00F3205B" w:rsidRPr="00476AC5" w:rsidRDefault="00F3205B" w:rsidP="0040000C">
      <w:pPr>
        <w:shd w:val="clear" w:color="auto" w:fill="FEFEFE"/>
        <w:spacing w:after="0" w:line="280" w:lineRule="atLeast"/>
        <w:outlineLvl w:val="1"/>
        <w:rPr>
          <w:rFonts w:ascii="Arial" w:eastAsia="Times New Roman" w:hAnsi="Arial" w:cs="Arial"/>
          <w:color w:val="444444"/>
          <w:sz w:val="18"/>
          <w:szCs w:val="18"/>
          <w:rPrChange w:id="151" w:author="Jeff McKinney" w:date="2021-03-09T06:42:00Z">
            <w:rPr>
              <w:rFonts w:ascii="Arial" w:eastAsia="Times New Roman" w:hAnsi="Arial" w:cs="Arial"/>
              <w:color w:val="444444"/>
              <w:sz w:val="21"/>
              <w:szCs w:val="21"/>
            </w:rPr>
          </w:rPrChange>
        </w:rPr>
      </w:pPr>
    </w:p>
    <w:p w14:paraId="39FF5E18" w14:textId="77777777" w:rsidR="00632427" w:rsidRPr="00476AC5" w:rsidRDefault="0040000C" w:rsidP="0040000C">
      <w:pPr>
        <w:shd w:val="clear" w:color="auto" w:fill="FEFEFE"/>
        <w:spacing w:after="0" w:line="280" w:lineRule="atLeast"/>
        <w:outlineLvl w:val="1"/>
        <w:rPr>
          <w:rFonts w:ascii="Arial" w:eastAsia="Times New Roman" w:hAnsi="Arial" w:cs="Arial"/>
          <w:color w:val="444444"/>
          <w:sz w:val="18"/>
          <w:szCs w:val="18"/>
          <w:rPrChange w:id="152" w:author="Jeff McKinney" w:date="2021-03-09T06:42:00Z">
            <w:rPr>
              <w:rFonts w:ascii="Arial" w:eastAsia="Times New Roman" w:hAnsi="Arial" w:cs="Arial"/>
              <w:color w:val="444444"/>
              <w:sz w:val="21"/>
              <w:szCs w:val="21"/>
            </w:rPr>
          </w:rPrChange>
        </w:rPr>
      </w:pPr>
      <w:r w:rsidRPr="00476AC5">
        <w:rPr>
          <w:rFonts w:ascii="Arial" w:eastAsia="Times New Roman" w:hAnsi="Arial" w:cs="Arial"/>
          <w:color w:val="444444"/>
          <w:sz w:val="18"/>
          <w:szCs w:val="18"/>
          <w:rPrChange w:id="153" w:author="Jeff McKinney" w:date="2021-03-09T06:42:00Z">
            <w:rPr>
              <w:rFonts w:ascii="Arial" w:eastAsia="Times New Roman" w:hAnsi="Arial" w:cs="Arial"/>
              <w:color w:val="444444"/>
              <w:sz w:val="21"/>
              <w:szCs w:val="21"/>
            </w:rPr>
          </w:rPrChange>
        </w:rPr>
        <w:t xml:space="preserve">We create and support premier platforms and programs </w:t>
      </w:r>
      <w:r w:rsidR="00F3205B" w:rsidRPr="00476AC5">
        <w:rPr>
          <w:rFonts w:ascii="Arial" w:eastAsia="Times New Roman" w:hAnsi="Arial" w:cs="Arial"/>
          <w:color w:val="444444"/>
          <w:sz w:val="18"/>
          <w:szCs w:val="18"/>
          <w:rPrChange w:id="154" w:author="Jeff McKinney" w:date="2021-03-09T06:42:00Z">
            <w:rPr>
              <w:rFonts w:ascii="Arial" w:eastAsia="Times New Roman" w:hAnsi="Arial" w:cs="Arial"/>
              <w:color w:val="444444"/>
              <w:sz w:val="21"/>
              <w:szCs w:val="21"/>
            </w:rPr>
          </w:rPrChange>
        </w:rPr>
        <w:t>to</w:t>
      </w:r>
      <w:r w:rsidRPr="00476AC5">
        <w:rPr>
          <w:rFonts w:ascii="Arial" w:eastAsia="Times New Roman" w:hAnsi="Arial" w:cs="Arial"/>
          <w:color w:val="444444"/>
          <w:sz w:val="18"/>
          <w:szCs w:val="18"/>
          <w:rPrChange w:id="155" w:author="Jeff McKinney" w:date="2021-03-09T06:42:00Z">
            <w:rPr>
              <w:rFonts w:ascii="Arial" w:eastAsia="Times New Roman" w:hAnsi="Arial" w:cs="Arial"/>
              <w:color w:val="444444"/>
              <w:sz w:val="21"/>
              <w:szCs w:val="21"/>
            </w:rPr>
          </w:rPrChange>
        </w:rPr>
        <w:t xml:space="preserve"> simplify</w:t>
      </w:r>
      <w:r w:rsidR="00F3205B" w:rsidRPr="00476AC5">
        <w:rPr>
          <w:rFonts w:ascii="Arial" w:eastAsia="Times New Roman" w:hAnsi="Arial" w:cs="Arial"/>
          <w:color w:val="444444"/>
          <w:sz w:val="18"/>
          <w:szCs w:val="18"/>
          <w:rPrChange w:id="156" w:author="Jeff McKinney" w:date="2021-03-09T06:42:00Z">
            <w:rPr>
              <w:rFonts w:ascii="Arial" w:eastAsia="Times New Roman" w:hAnsi="Arial" w:cs="Arial"/>
              <w:color w:val="444444"/>
              <w:sz w:val="21"/>
              <w:szCs w:val="21"/>
            </w:rPr>
          </w:rPrChange>
        </w:rPr>
        <w:t xml:space="preserve"> </w:t>
      </w:r>
      <w:r w:rsidRPr="00476AC5">
        <w:rPr>
          <w:rFonts w:ascii="Arial" w:eastAsia="Times New Roman" w:hAnsi="Arial" w:cs="Arial"/>
          <w:color w:val="444444"/>
          <w:sz w:val="18"/>
          <w:szCs w:val="18"/>
          <w:rPrChange w:id="157" w:author="Jeff McKinney" w:date="2021-03-09T06:42:00Z">
            <w:rPr>
              <w:rFonts w:ascii="Arial" w:eastAsia="Times New Roman" w:hAnsi="Arial" w:cs="Arial"/>
              <w:color w:val="444444"/>
              <w:sz w:val="21"/>
              <w:szCs w:val="21"/>
            </w:rPr>
          </w:rPrChange>
        </w:rPr>
        <w:t>patent licensing across new and existing technologies and product</w:t>
      </w:r>
      <w:r w:rsidR="00F3205B" w:rsidRPr="00476AC5">
        <w:rPr>
          <w:rFonts w:ascii="Arial" w:eastAsia="Times New Roman" w:hAnsi="Arial" w:cs="Arial"/>
          <w:color w:val="444444"/>
          <w:sz w:val="18"/>
          <w:szCs w:val="18"/>
          <w:rPrChange w:id="158" w:author="Jeff McKinney" w:date="2021-03-09T06:42:00Z">
            <w:rPr>
              <w:rFonts w:ascii="Arial" w:eastAsia="Times New Roman" w:hAnsi="Arial" w:cs="Arial"/>
              <w:color w:val="444444"/>
              <w:sz w:val="21"/>
              <w:szCs w:val="21"/>
            </w:rPr>
          </w:rPrChange>
        </w:rPr>
        <w:t xml:space="preserve"> </w:t>
      </w:r>
      <w:r w:rsidRPr="00476AC5">
        <w:rPr>
          <w:rFonts w:ascii="Arial" w:eastAsia="Times New Roman" w:hAnsi="Arial" w:cs="Arial"/>
          <w:color w:val="444444"/>
          <w:sz w:val="18"/>
          <w:szCs w:val="18"/>
          <w:rPrChange w:id="159" w:author="Jeff McKinney" w:date="2021-03-09T06:42:00Z">
            <w:rPr>
              <w:rFonts w:ascii="Arial" w:eastAsia="Times New Roman" w:hAnsi="Arial" w:cs="Arial"/>
              <w:color w:val="444444"/>
              <w:sz w:val="21"/>
              <w:szCs w:val="21"/>
            </w:rPr>
          </w:rPrChange>
        </w:rPr>
        <w:t xml:space="preserve">areas, creating value and </w:t>
      </w:r>
      <w:r w:rsidR="00F3205B" w:rsidRPr="00476AC5">
        <w:rPr>
          <w:rFonts w:ascii="Arial" w:eastAsia="Times New Roman" w:hAnsi="Arial" w:cs="Arial"/>
          <w:color w:val="444444"/>
          <w:sz w:val="18"/>
          <w:szCs w:val="18"/>
          <w:rPrChange w:id="160" w:author="Jeff McKinney" w:date="2021-03-09T06:42:00Z">
            <w:rPr>
              <w:rFonts w:ascii="Arial" w:eastAsia="Times New Roman" w:hAnsi="Arial" w:cs="Arial"/>
              <w:color w:val="444444"/>
              <w:sz w:val="21"/>
              <w:szCs w:val="21"/>
            </w:rPr>
          </w:rPrChange>
        </w:rPr>
        <w:t xml:space="preserve">helping </w:t>
      </w:r>
      <w:r w:rsidRPr="00476AC5">
        <w:rPr>
          <w:rFonts w:ascii="Arial" w:eastAsia="Times New Roman" w:hAnsi="Arial" w:cs="Arial"/>
          <w:color w:val="444444"/>
          <w:sz w:val="18"/>
          <w:szCs w:val="18"/>
          <w:rPrChange w:id="161" w:author="Jeff McKinney" w:date="2021-03-09T06:42:00Z">
            <w:rPr>
              <w:rFonts w:ascii="Arial" w:eastAsia="Times New Roman" w:hAnsi="Arial" w:cs="Arial"/>
              <w:color w:val="444444"/>
              <w:sz w:val="21"/>
              <w:szCs w:val="21"/>
            </w:rPr>
          </w:rPrChange>
        </w:rPr>
        <w:t>bring products to market faster and more efficiently. This ensures</w:t>
      </w:r>
      <w:r w:rsidR="00F3205B" w:rsidRPr="00476AC5">
        <w:rPr>
          <w:rFonts w:ascii="Arial" w:eastAsia="Times New Roman" w:hAnsi="Arial" w:cs="Arial"/>
          <w:color w:val="444444"/>
          <w:sz w:val="18"/>
          <w:szCs w:val="18"/>
          <w:rPrChange w:id="162" w:author="Jeff McKinney" w:date="2021-03-09T06:42:00Z">
            <w:rPr>
              <w:rFonts w:ascii="Arial" w:eastAsia="Times New Roman" w:hAnsi="Arial" w:cs="Arial"/>
              <w:color w:val="444444"/>
              <w:sz w:val="21"/>
              <w:szCs w:val="21"/>
            </w:rPr>
          </w:rPrChange>
        </w:rPr>
        <w:t xml:space="preserve"> </w:t>
      </w:r>
      <w:r w:rsidRPr="00476AC5">
        <w:rPr>
          <w:rFonts w:ascii="Arial" w:eastAsia="Times New Roman" w:hAnsi="Arial" w:cs="Arial"/>
          <w:color w:val="444444"/>
          <w:sz w:val="18"/>
          <w:szCs w:val="18"/>
          <w:rPrChange w:id="163" w:author="Jeff McKinney" w:date="2021-03-09T06:42:00Z">
            <w:rPr>
              <w:rFonts w:ascii="Arial" w:eastAsia="Times New Roman" w:hAnsi="Arial" w:cs="Arial"/>
              <w:color w:val="444444"/>
              <w:sz w:val="21"/>
              <w:szCs w:val="21"/>
            </w:rPr>
          </w:rPrChange>
        </w:rPr>
        <w:t>continued investments in innovation and provides an efficient exchange to bring those</w:t>
      </w:r>
      <w:r w:rsidR="00F3205B" w:rsidRPr="00476AC5">
        <w:rPr>
          <w:rFonts w:ascii="Arial" w:eastAsia="Times New Roman" w:hAnsi="Arial" w:cs="Arial"/>
          <w:color w:val="444444"/>
          <w:sz w:val="18"/>
          <w:szCs w:val="18"/>
          <w:rPrChange w:id="164" w:author="Jeff McKinney" w:date="2021-03-09T06:42:00Z">
            <w:rPr>
              <w:rFonts w:ascii="Arial" w:eastAsia="Times New Roman" w:hAnsi="Arial" w:cs="Arial"/>
              <w:color w:val="444444"/>
              <w:sz w:val="21"/>
              <w:szCs w:val="21"/>
            </w:rPr>
          </w:rPrChange>
        </w:rPr>
        <w:t xml:space="preserve"> </w:t>
      </w:r>
      <w:r w:rsidRPr="00476AC5">
        <w:rPr>
          <w:rFonts w:ascii="Arial" w:eastAsia="Times New Roman" w:hAnsi="Arial" w:cs="Arial"/>
          <w:color w:val="444444"/>
          <w:sz w:val="18"/>
          <w:szCs w:val="18"/>
          <w:rPrChange w:id="165" w:author="Jeff McKinney" w:date="2021-03-09T06:42:00Z">
            <w:rPr>
              <w:rFonts w:ascii="Arial" w:eastAsia="Times New Roman" w:hAnsi="Arial" w:cs="Arial"/>
              <w:color w:val="444444"/>
              <w:sz w:val="21"/>
              <w:szCs w:val="21"/>
            </w:rPr>
          </w:rPrChange>
        </w:rPr>
        <w:t xml:space="preserve">innovations to market, reducing risks and costs. </w:t>
      </w:r>
    </w:p>
    <w:p w14:paraId="1558D2D7" w14:textId="77777777" w:rsidR="00632427" w:rsidRPr="00476AC5" w:rsidRDefault="00632427" w:rsidP="0040000C">
      <w:pPr>
        <w:shd w:val="clear" w:color="auto" w:fill="FEFEFE"/>
        <w:spacing w:after="0" w:line="280" w:lineRule="atLeast"/>
        <w:outlineLvl w:val="1"/>
        <w:rPr>
          <w:rFonts w:ascii="Arial" w:eastAsia="Times New Roman" w:hAnsi="Arial" w:cs="Arial"/>
          <w:color w:val="444444"/>
          <w:sz w:val="18"/>
          <w:szCs w:val="18"/>
          <w:rPrChange w:id="166" w:author="Jeff McKinney" w:date="2021-03-09T06:42:00Z">
            <w:rPr>
              <w:rFonts w:ascii="Arial" w:eastAsia="Times New Roman" w:hAnsi="Arial" w:cs="Arial"/>
              <w:color w:val="444444"/>
              <w:sz w:val="21"/>
              <w:szCs w:val="21"/>
            </w:rPr>
          </w:rPrChange>
        </w:rPr>
      </w:pPr>
    </w:p>
    <w:p w14:paraId="0A4AC2FF" w14:textId="638AFF5F" w:rsidR="00F3205B" w:rsidRPr="00476AC5" w:rsidRDefault="00632427" w:rsidP="0040000C">
      <w:pPr>
        <w:shd w:val="clear" w:color="auto" w:fill="FEFEFE"/>
        <w:spacing w:after="0" w:line="280" w:lineRule="atLeast"/>
        <w:outlineLvl w:val="1"/>
        <w:rPr>
          <w:rFonts w:ascii="Arial" w:eastAsia="Times New Roman" w:hAnsi="Arial" w:cs="Arial"/>
          <w:color w:val="444444"/>
          <w:sz w:val="18"/>
          <w:szCs w:val="18"/>
          <w:rPrChange w:id="167" w:author="Jeff McKinney" w:date="2021-03-09T06:42:00Z">
            <w:rPr>
              <w:rFonts w:ascii="Arial" w:eastAsia="Times New Roman" w:hAnsi="Arial" w:cs="Arial"/>
              <w:color w:val="444444"/>
              <w:sz w:val="21"/>
              <w:szCs w:val="21"/>
            </w:rPr>
          </w:rPrChange>
        </w:rPr>
      </w:pPr>
      <w:r w:rsidRPr="00476AC5">
        <w:rPr>
          <w:rFonts w:ascii="Arial" w:eastAsia="Times New Roman" w:hAnsi="Arial" w:cs="Arial"/>
          <w:color w:val="444444"/>
          <w:sz w:val="18"/>
          <w:szCs w:val="18"/>
          <w:rPrChange w:id="168" w:author="Jeff McKinney" w:date="2021-03-09T06:42:00Z">
            <w:rPr>
              <w:rFonts w:ascii="Arial" w:eastAsia="Times New Roman" w:hAnsi="Arial" w:cs="Arial"/>
              <w:color w:val="444444"/>
              <w:sz w:val="21"/>
              <w:szCs w:val="21"/>
            </w:rPr>
          </w:rPrChange>
        </w:rPr>
        <w:t>Our</w:t>
      </w:r>
      <w:r w:rsidR="00F3205B" w:rsidRPr="00476AC5">
        <w:rPr>
          <w:rFonts w:ascii="Arial" w:eastAsia="Times New Roman" w:hAnsi="Arial" w:cs="Arial"/>
          <w:color w:val="444444"/>
          <w:sz w:val="18"/>
          <w:szCs w:val="18"/>
          <w:rPrChange w:id="169" w:author="Jeff McKinney" w:date="2021-03-09T06:42:00Z">
            <w:rPr>
              <w:rFonts w:ascii="Arial" w:eastAsia="Times New Roman" w:hAnsi="Arial" w:cs="Arial"/>
              <w:color w:val="444444"/>
              <w:sz w:val="21"/>
              <w:szCs w:val="21"/>
            </w:rPr>
          </w:rPrChange>
        </w:rPr>
        <w:t xml:space="preserve"> </w:t>
      </w:r>
      <w:r w:rsidR="0040000C" w:rsidRPr="00476AC5">
        <w:rPr>
          <w:rFonts w:ascii="Arial" w:eastAsia="Times New Roman" w:hAnsi="Arial" w:cs="Arial"/>
          <w:color w:val="444444"/>
          <w:sz w:val="18"/>
          <w:szCs w:val="18"/>
          <w:rPrChange w:id="170" w:author="Jeff McKinney" w:date="2021-03-09T06:42:00Z">
            <w:rPr>
              <w:rFonts w:ascii="Arial" w:eastAsia="Times New Roman" w:hAnsi="Arial" w:cs="Arial"/>
              <w:color w:val="444444"/>
              <w:sz w:val="21"/>
              <w:szCs w:val="21"/>
            </w:rPr>
          </w:rPrChange>
        </w:rPr>
        <w:t>established marketplaces – Avanci, Velos Media, Teletry</w:t>
      </w:r>
      <w:r w:rsidRPr="00476AC5">
        <w:rPr>
          <w:rFonts w:ascii="Arial" w:eastAsia="Times New Roman" w:hAnsi="Arial" w:cs="Arial"/>
          <w:color w:val="444444"/>
          <w:sz w:val="18"/>
          <w:szCs w:val="18"/>
          <w:rPrChange w:id="171" w:author="Jeff McKinney" w:date="2021-03-09T06:42:00Z">
            <w:rPr>
              <w:rFonts w:ascii="Arial" w:eastAsia="Times New Roman" w:hAnsi="Arial" w:cs="Arial"/>
              <w:color w:val="444444"/>
              <w:sz w:val="21"/>
              <w:szCs w:val="21"/>
            </w:rPr>
          </w:rPrChange>
        </w:rPr>
        <w:t xml:space="preserve"> </w:t>
      </w:r>
      <w:r w:rsidR="0040000C" w:rsidRPr="00476AC5">
        <w:rPr>
          <w:rFonts w:ascii="Arial" w:eastAsia="Times New Roman" w:hAnsi="Arial" w:cs="Arial"/>
          <w:color w:val="444444"/>
          <w:sz w:val="18"/>
          <w:szCs w:val="18"/>
          <w:rPrChange w:id="172" w:author="Jeff McKinney" w:date="2021-03-09T06:42:00Z">
            <w:rPr>
              <w:rFonts w:ascii="Arial" w:eastAsia="Times New Roman" w:hAnsi="Arial" w:cs="Arial"/>
              <w:color w:val="444444"/>
              <w:sz w:val="21"/>
              <w:szCs w:val="21"/>
            </w:rPr>
          </w:rPrChange>
        </w:rPr>
        <w:t xml:space="preserve">and Innovius </w:t>
      </w:r>
      <w:r w:rsidRPr="00476AC5">
        <w:rPr>
          <w:rFonts w:ascii="Arial" w:eastAsia="Times New Roman" w:hAnsi="Arial" w:cs="Arial"/>
          <w:color w:val="444444"/>
          <w:sz w:val="18"/>
          <w:szCs w:val="18"/>
          <w:rPrChange w:id="173" w:author="Jeff McKinney" w:date="2021-03-09T06:42:00Z">
            <w:rPr>
              <w:rFonts w:ascii="Arial" w:eastAsia="Times New Roman" w:hAnsi="Arial" w:cs="Arial"/>
              <w:color w:val="444444"/>
              <w:sz w:val="21"/>
              <w:szCs w:val="21"/>
            </w:rPr>
          </w:rPrChange>
        </w:rPr>
        <w:t>–</w:t>
      </w:r>
      <w:r w:rsidR="0040000C" w:rsidRPr="00476AC5">
        <w:rPr>
          <w:rFonts w:ascii="Arial" w:eastAsia="Times New Roman" w:hAnsi="Arial" w:cs="Arial"/>
          <w:color w:val="444444"/>
          <w:sz w:val="18"/>
          <w:szCs w:val="18"/>
          <w:rPrChange w:id="174" w:author="Jeff McKinney" w:date="2021-03-09T06:42:00Z">
            <w:rPr>
              <w:rFonts w:ascii="Arial" w:eastAsia="Times New Roman" w:hAnsi="Arial" w:cs="Arial"/>
              <w:color w:val="444444"/>
              <w:sz w:val="21"/>
              <w:szCs w:val="21"/>
            </w:rPr>
          </w:rPrChange>
        </w:rPr>
        <w:t xml:space="preserve"> </w:t>
      </w:r>
      <w:r w:rsidRPr="00476AC5">
        <w:rPr>
          <w:rFonts w:ascii="Arial" w:eastAsia="Times New Roman" w:hAnsi="Arial" w:cs="Arial"/>
          <w:color w:val="444444"/>
          <w:sz w:val="18"/>
          <w:szCs w:val="18"/>
          <w:rPrChange w:id="175" w:author="Jeff McKinney" w:date="2021-03-09T06:42:00Z">
            <w:rPr>
              <w:rFonts w:ascii="Arial" w:eastAsia="Times New Roman" w:hAnsi="Arial" w:cs="Arial"/>
              <w:color w:val="444444"/>
              <w:sz w:val="21"/>
              <w:szCs w:val="21"/>
            </w:rPr>
          </w:rPrChange>
        </w:rPr>
        <w:t>span innovations from</w:t>
      </w:r>
      <w:r w:rsidR="0040000C" w:rsidRPr="00476AC5">
        <w:rPr>
          <w:rFonts w:ascii="Arial" w:eastAsia="Times New Roman" w:hAnsi="Arial" w:cs="Arial"/>
          <w:color w:val="444444"/>
          <w:sz w:val="18"/>
          <w:szCs w:val="18"/>
          <w:rPrChange w:id="176" w:author="Jeff McKinney" w:date="2021-03-09T06:42:00Z">
            <w:rPr>
              <w:rFonts w:ascii="Arial" w:eastAsia="Times New Roman" w:hAnsi="Arial" w:cs="Arial"/>
              <w:color w:val="444444"/>
              <w:sz w:val="21"/>
              <w:szCs w:val="21"/>
            </w:rPr>
          </w:rPrChange>
        </w:rPr>
        <w:t xml:space="preserve"> world leaders in technology development, with</w:t>
      </w:r>
      <w:r w:rsidRPr="00476AC5">
        <w:rPr>
          <w:rFonts w:ascii="Arial" w:eastAsia="Times New Roman" w:hAnsi="Arial" w:cs="Arial"/>
          <w:color w:val="444444"/>
          <w:sz w:val="18"/>
          <w:szCs w:val="18"/>
          <w:rPrChange w:id="177" w:author="Jeff McKinney" w:date="2021-03-09T06:42:00Z">
            <w:rPr>
              <w:rFonts w:ascii="Arial" w:eastAsia="Times New Roman" w:hAnsi="Arial" w:cs="Arial"/>
              <w:color w:val="444444"/>
              <w:sz w:val="21"/>
              <w:szCs w:val="21"/>
            </w:rPr>
          </w:rPrChange>
        </w:rPr>
        <w:t xml:space="preserve"> </w:t>
      </w:r>
      <w:r w:rsidR="0040000C" w:rsidRPr="00476AC5">
        <w:rPr>
          <w:rFonts w:ascii="Arial" w:eastAsia="Times New Roman" w:hAnsi="Arial" w:cs="Arial"/>
          <w:color w:val="444444"/>
          <w:sz w:val="18"/>
          <w:szCs w:val="18"/>
          <w:rPrChange w:id="178" w:author="Jeff McKinney" w:date="2021-03-09T06:42:00Z">
            <w:rPr>
              <w:rFonts w:ascii="Arial" w:eastAsia="Times New Roman" w:hAnsi="Arial" w:cs="Arial"/>
              <w:color w:val="444444"/>
              <w:sz w:val="21"/>
              <w:szCs w:val="21"/>
            </w:rPr>
          </w:rPrChange>
        </w:rPr>
        <w:t>the goal of driving efficiency and predictability.</w:t>
      </w:r>
      <w:r w:rsidRPr="00476AC5">
        <w:rPr>
          <w:rFonts w:ascii="Arial" w:eastAsia="Times New Roman" w:hAnsi="Arial" w:cs="Arial"/>
          <w:color w:val="444444"/>
          <w:sz w:val="18"/>
          <w:szCs w:val="18"/>
          <w:rPrChange w:id="179" w:author="Jeff McKinney" w:date="2021-03-09T06:42:00Z">
            <w:rPr>
              <w:rFonts w:ascii="Arial" w:eastAsia="Times New Roman" w:hAnsi="Arial" w:cs="Arial"/>
              <w:color w:val="444444"/>
              <w:sz w:val="21"/>
              <w:szCs w:val="21"/>
            </w:rPr>
          </w:rPrChange>
        </w:rPr>
        <w:t xml:space="preserve"> Marconi supports each of our platforms and programs with legal, finance, human resources, marketing and communications.</w:t>
      </w:r>
    </w:p>
    <w:p w14:paraId="6CA51A5F" w14:textId="7127792A" w:rsidR="0040000C" w:rsidRDefault="0040000C" w:rsidP="0040000C">
      <w:pPr>
        <w:shd w:val="clear" w:color="auto" w:fill="FEFEFE"/>
        <w:spacing w:after="0" w:line="280" w:lineRule="atLeast"/>
        <w:outlineLvl w:val="1"/>
        <w:rPr>
          <w:rFonts w:ascii="Arial" w:eastAsia="Times New Roman" w:hAnsi="Arial" w:cs="Arial"/>
          <w:color w:val="444444"/>
          <w:sz w:val="21"/>
          <w:szCs w:val="21"/>
        </w:rPr>
      </w:pPr>
    </w:p>
    <w:p w14:paraId="4269CE4C" w14:textId="59E719C4" w:rsidR="0084098B" w:rsidRPr="0084098B" w:rsidRDefault="00B44B9F" w:rsidP="0040000C">
      <w:pPr>
        <w:shd w:val="clear" w:color="auto" w:fill="FEFEFE"/>
        <w:spacing w:after="0" w:line="280" w:lineRule="atLeast"/>
        <w:outlineLvl w:val="1"/>
        <w:rPr>
          <w:rFonts w:ascii="Arial" w:eastAsia="Times New Roman" w:hAnsi="Arial" w:cs="Arial"/>
          <w:color w:val="79A2BD"/>
          <w:sz w:val="21"/>
          <w:szCs w:val="21"/>
        </w:rPr>
      </w:pPr>
      <w:hyperlink r:id="rId5" w:history="1">
        <w:r w:rsidR="0084098B" w:rsidRPr="0084098B">
          <w:rPr>
            <w:rFonts w:ascii="Arial" w:eastAsia="Times New Roman" w:hAnsi="Arial" w:cs="Arial"/>
            <w:color w:val="79A2BD"/>
            <w:sz w:val="21"/>
            <w:szCs w:val="21"/>
          </w:rPr>
          <w:t>www.marconi.com</w:t>
        </w:r>
      </w:hyperlink>
    </w:p>
    <w:p w14:paraId="134D5C52" w14:textId="77777777" w:rsidR="0040000C" w:rsidRDefault="0040000C" w:rsidP="0040000C">
      <w:pPr>
        <w:shd w:val="clear" w:color="auto" w:fill="FEFEFE"/>
        <w:spacing w:after="0" w:line="280" w:lineRule="atLeast"/>
        <w:outlineLvl w:val="1"/>
        <w:rPr>
          <w:rFonts w:ascii="Arial" w:eastAsia="Times New Roman" w:hAnsi="Arial" w:cs="Arial"/>
          <w:color w:val="444444"/>
          <w:sz w:val="21"/>
          <w:szCs w:val="21"/>
        </w:rPr>
      </w:pPr>
    </w:p>
    <w:p w14:paraId="4616D40F" w14:textId="0DE6DC7B" w:rsidR="006623FC" w:rsidRPr="00C02F3D" w:rsidRDefault="006623FC" w:rsidP="0040000C">
      <w:pPr>
        <w:shd w:val="clear" w:color="auto" w:fill="FEFEFE"/>
        <w:spacing w:after="0" w:line="280" w:lineRule="atLeast"/>
        <w:outlineLvl w:val="1"/>
        <w:rPr>
          <w:rFonts w:ascii="Arial" w:eastAsia="Times New Roman" w:hAnsi="Arial" w:cs="Arial"/>
          <w:color w:val="9ECC38"/>
          <w:sz w:val="27"/>
          <w:szCs w:val="27"/>
        </w:rPr>
      </w:pPr>
      <w:r w:rsidRPr="00C02F3D">
        <w:rPr>
          <w:rFonts w:ascii="Arial" w:eastAsia="Times New Roman" w:hAnsi="Arial" w:cs="Arial"/>
          <w:color w:val="9ECC38"/>
          <w:sz w:val="27"/>
          <w:szCs w:val="27"/>
        </w:rPr>
        <w:t>Contacts</w:t>
      </w:r>
    </w:p>
    <w:p w14:paraId="52E537D3" w14:textId="5592F412" w:rsidR="00C02F3D" w:rsidRPr="00B44B9F" w:rsidRDefault="006623FC" w:rsidP="003E76B8">
      <w:pPr>
        <w:shd w:val="clear" w:color="auto" w:fill="FEFEFE"/>
        <w:spacing w:after="360" w:line="240" w:lineRule="auto"/>
        <w:rPr>
          <w:rFonts w:ascii="Arial" w:eastAsia="Times New Roman" w:hAnsi="Arial" w:cs="Arial"/>
          <w:color w:val="444444"/>
          <w:sz w:val="21"/>
          <w:szCs w:val="21"/>
        </w:rPr>
      </w:pPr>
      <w:r w:rsidRPr="00C02F3D">
        <w:rPr>
          <w:rFonts w:ascii="Arial" w:eastAsia="Times New Roman" w:hAnsi="Arial" w:cs="Arial"/>
          <w:color w:val="444444"/>
          <w:sz w:val="21"/>
          <w:szCs w:val="21"/>
        </w:rPr>
        <w:t>Mark Durrant</w:t>
      </w:r>
      <w:r w:rsidRPr="00C02F3D">
        <w:rPr>
          <w:rFonts w:ascii="Arial" w:eastAsia="Times New Roman" w:hAnsi="Arial" w:cs="Arial"/>
          <w:color w:val="444444"/>
          <w:sz w:val="21"/>
          <w:szCs w:val="21"/>
        </w:rPr>
        <w:br/>
        <w:t>Director</w:t>
      </w:r>
      <w:r w:rsidR="00A661AD">
        <w:rPr>
          <w:rFonts w:ascii="Arial" w:eastAsia="Times New Roman" w:hAnsi="Arial" w:cs="Arial"/>
          <w:color w:val="444444"/>
          <w:sz w:val="21"/>
          <w:szCs w:val="21"/>
        </w:rPr>
        <w:t>,</w:t>
      </w:r>
      <w:r w:rsidRPr="00C02F3D">
        <w:rPr>
          <w:rFonts w:ascii="Arial" w:eastAsia="Times New Roman" w:hAnsi="Arial" w:cs="Arial"/>
          <w:color w:val="444444"/>
          <w:sz w:val="21"/>
          <w:szCs w:val="21"/>
        </w:rPr>
        <w:t xml:space="preserve"> Marketing &amp; Communications</w:t>
      </w:r>
      <w:r w:rsidRPr="00C02F3D">
        <w:rPr>
          <w:rFonts w:ascii="Arial" w:eastAsia="Times New Roman" w:hAnsi="Arial" w:cs="Arial"/>
          <w:color w:val="444444"/>
          <w:sz w:val="21"/>
          <w:szCs w:val="21"/>
        </w:rPr>
        <w:br/>
      </w:r>
      <w:r w:rsidR="0040000C">
        <w:rPr>
          <w:rFonts w:ascii="Arial" w:eastAsia="Times New Roman" w:hAnsi="Arial" w:cs="Arial"/>
          <w:color w:val="444444"/>
          <w:sz w:val="21"/>
          <w:szCs w:val="21"/>
        </w:rPr>
        <w:t>Marconi</w:t>
      </w:r>
      <w:r w:rsidR="00821424">
        <w:rPr>
          <w:rFonts w:ascii="Arial" w:eastAsia="Times New Roman" w:hAnsi="Arial" w:cs="Arial"/>
          <w:color w:val="444444"/>
          <w:sz w:val="21"/>
          <w:szCs w:val="21"/>
        </w:rPr>
        <w:br/>
      </w:r>
      <w:r w:rsidR="00821424" w:rsidRPr="00821424">
        <w:rPr>
          <w:rFonts w:ascii="Arial" w:eastAsia="Times New Roman" w:hAnsi="Arial" w:cs="Arial"/>
          <w:color w:val="444444"/>
          <w:sz w:val="21"/>
          <w:szCs w:val="21"/>
        </w:rPr>
        <w:t>+1 469-480-2558</w:t>
      </w:r>
      <w:r w:rsidRPr="00C02F3D">
        <w:rPr>
          <w:rFonts w:ascii="Arial" w:eastAsia="Times New Roman" w:hAnsi="Arial" w:cs="Arial"/>
          <w:color w:val="444444"/>
          <w:sz w:val="21"/>
          <w:szCs w:val="21"/>
        </w:rPr>
        <w:br/>
      </w:r>
      <w:r w:rsidR="0084098B">
        <w:rPr>
          <w:rFonts w:ascii="Arial" w:eastAsia="Times New Roman" w:hAnsi="Arial" w:cs="Arial"/>
          <w:color w:val="79A2BD"/>
          <w:sz w:val="21"/>
          <w:szCs w:val="21"/>
        </w:rPr>
        <w:t>press</w:t>
      </w:r>
      <w:r w:rsidRPr="00C02F3D">
        <w:rPr>
          <w:rFonts w:ascii="Arial" w:eastAsia="Times New Roman" w:hAnsi="Arial" w:cs="Arial"/>
          <w:color w:val="79A2BD"/>
          <w:sz w:val="21"/>
          <w:szCs w:val="21"/>
        </w:rPr>
        <w:t>@</w:t>
      </w:r>
      <w:r w:rsidR="0040000C">
        <w:rPr>
          <w:rFonts w:ascii="Arial" w:eastAsia="Times New Roman" w:hAnsi="Arial" w:cs="Arial"/>
          <w:color w:val="79A2BD"/>
          <w:sz w:val="21"/>
          <w:szCs w:val="21"/>
        </w:rPr>
        <w:t>marconi.com</w:t>
      </w:r>
    </w:p>
    <w:sectPr w:rsidR="00C02F3D" w:rsidRPr="00B44B9F" w:rsidSect="003E76B8">
      <w:pgSz w:w="12240" w:h="15840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Jeff McKinney">
    <w15:presenceInfo w15:providerId="Windows Live" w15:userId="50fa532090c71cb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markup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3FC"/>
    <w:rsid w:val="00037FB8"/>
    <w:rsid w:val="000F0DB5"/>
    <w:rsid w:val="00182234"/>
    <w:rsid w:val="00193903"/>
    <w:rsid w:val="001E4E4F"/>
    <w:rsid w:val="00206625"/>
    <w:rsid w:val="00252BE5"/>
    <w:rsid w:val="00257504"/>
    <w:rsid w:val="002D27EC"/>
    <w:rsid w:val="003264F6"/>
    <w:rsid w:val="003315DD"/>
    <w:rsid w:val="00332644"/>
    <w:rsid w:val="0033707B"/>
    <w:rsid w:val="00364186"/>
    <w:rsid w:val="00372501"/>
    <w:rsid w:val="003C7B2E"/>
    <w:rsid w:val="003E446C"/>
    <w:rsid w:val="003E73B8"/>
    <w:rsid w:val="003E76B8"/>
    <w:rsid w:val="003F5C3D"/>
    <w:rsid w:val="0040000C"/>
    <w:rsid w:val="00427D3F"/>
    <w:rsid w:val="00432474"/>
    <w:rsid w:val="004370B7"/>
    <w:rsid w:val="00476AC5"/>
    <w:rsid w:val="00487BB9"/>
    <w:rsid w:val="00490573"/>
    <w:rsid w:val="004C70E4"/>
    <w:rsid w:val="004D1026"/>
    <w:rsid w:val="004D2607"/>
    <w:rsid w:val="004F642C"/>
    <w:rsid w:val="00537857"/>
    <w:rsid w:val="00573167"/>
    <w:rsid w:val="00587B72"/>
    <w:rsid w:val="005A1C01"/>
    <w:rsid w:val="005A4A57"/>
    <w:rsid w:val="00632427"/>
    <w:rsid w:val="006623FC"/>
    <w:rsid w:val="00666A39"/>
    <w:rsid w:val="006A2BEC"/>
    <w:rsid w:val="006B1CE5"/>
    <w:rsid w:val="006D3553"/>
    <w:rsid w:val="006D6B91"/>
    <w:rsid w:val="006F733D"/>
    <w:rsid w:val="0070254E"/>
    <w:rsid w:val="0073218C"/>
    <w:rsid w:val="0075564C"/>
    <w:rsid w:val="00783BA3"/>
    <w:rsid w:val="007B6653"/>
    <w:rsid w:val="00821424"/>
    <w:rsid w:val="0084098B"/>
    <w:rsid w:val="0084464F"/>
    <w:rsid w:val="00844BA8"/>
    <w:rsid w:val="008C1E56"/>
    <w:rsid w:val="00900BD0"/>
    <w:rsid w:val="0097256C"/>
    <w:rsid w:val="009903BD"/>
    <w:rsid w:val="0099090A"/>
    <w:rsid w:val="009A6FF4"/>
    <w:rsid w:val="00A661AD"/>
    <w:rsid w:val="00AC753F"/>
    <w:rsid w:val="00AF5508"/>
    <w:rsid w:val="00B2706B"/>
    <w:rsid w:val="00B44B9F"/>
    <w:rsid w:val="00B4740C"/>
    <w:rsid w:val="00B71E5D"/>
    <w:rsid w:val="00B86CF7"/>
    <w:rsid w:val="00B9553F"/>
    <w:rsid w:val="00BA14CA"/>
    <w:rsid w:val="00BF431E"/>
    <w:rsid w:val="00BF5E2A"/>
    <w:rsid w:val="00C02F3D"/>
    <w:rsid w:val="00C1007A"/>
    <w:rsid w:val="00CE2585"/>
    <w:rsid w:val="00D46FD6"/>
    <w:rsid w:val="00D76418"/>
    <w:rsid w:val="00D81F3A"/>
    <w:rsid w:val="00DE3651"/>
    <w:rsid w:val="00E21288"/>
    <w:rsid w:val="00E53FDB"/>
    <w:rsid w:val="00E73A15"/>
    <w:rsid w:val="00EC1BF1"/>
    <w:rsid w:val="00ED620E"/>
    <w:rsid w:val="00EE38B3"/>
    <w:rsid w:val="00F3205B"/>
    <w:rsid w:val="00F37177"/>
    <w:rsid w:val="00F97884"/>
    <w:rsid w:val="00FD6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978DBD"/>
  <w15:chartTrackingRefBased/>
  <w15:docId w15:val="{3FDC8FC6-24BD-4651-B577-26F48030D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623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6623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623F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6623FC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bwalignc">
    <w:name w:val="bwalignc"/>
    <w:basedOn w:val="Normal"/>
    <w:rsid w:val="00662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62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623FC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623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23F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23F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23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23F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23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3FC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C02F3D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82142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79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24295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192592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202497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00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370645">
                  <w:blockQuote w:val="1"/>
                  <w:marLeft w:val="0"/>
                  <w:marRight w:val="225"/>
                  <w:marTop w:val="7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383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78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file:///C:\Users\mdurrant\OneDrive\www.marconi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46369F-1EB1-4DE6-9EA8-E817378BB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Durrant</dc:creator>
  <cp:keywords/>
  <dc:description/>
  <cp:lastModifiedBy>Jeff McKinney</cp:lastModifiedBy>
  <cp:revision>6</cp:revision>
  <dcterms:created xsi:type="dcterms:W3CDTF">2021-03-09T09:52:00Z</dcterms:created>
  <dcterms:modified xsi:type="dcterms:W3CDTF">2021-03-09T12:43:00Z</dcterms:modified>
</cp:coreProperties>
</file>